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6F0" w:rsidRDefault="00F24FD9" w:rsidP="00EE56F0">
      <w:pPr>
        <w:ind w:right="-1"/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6985</wp:posOffset>
            </wp:positionH>
            <wp:positionV relativeFrom="paragraph">
              <wp:posOffset>-386080</wp:posOffset>
            </wp:positionV>
            <wp:extent cx="7572375" cy="10706099"/>
            <wp:effectExtent l="0" t="0" r="0" b="63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4A2025" w:rsidP="00EE56F0">
      <w:pPr>
        <w:ind w:right="-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A6742" wp14:editId="4258018E">
                <wp:simplePos x="0" y="0"/>
                <wp:positionH relativeFrom="margin">
                  <wp:posOffset>1100455</wp:posOffset>
                </wp:positionH>
                <wp:positionV relativeFrom="paragraph">
                  <wp:posOffset>139700</wp:posOffset>
                </wp:positionV>
                <wp:extent cx="5329555" cy="399415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555" cy="399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34C" w:rsidRDefault="0073134C" w:rsidP="00EE56F0">
                            <w:pPr>
                              <w:spacing w:after="0" w:line="240" w:lineRule="auto"/>
                              <w:ind w:right="9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7522A">
                              <w:rPr>
                                <w:rFonts w:ascii="Arial" w:hAnsi="Arial" w:cs="Arial"/>
                                <w:color w:val="EEECE1" w:themeColor="background2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Руководство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7522A">
                              <w:rPr>
                                <w:rFonts w:ascii="Arial" w:hAnsi="Arial" w:cs="Arial"/>
                                <w:color w:val="EEECE1" w:themeColor="background2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пользователя</w:t>
                            </w:r>
                          </w:p>
                          <w:p w:rsidR="0073134C" w:rsidRPr="004A2025" w:rsidRDefault="0073134C" w:rsidP="00EE56F0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FF000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3134C" w:rsidRDefault="0073134C" w:rsidP="004A2025">
                            <w:pPr>
                              <w:spacing w:after="0" w:line="240" w:lineRule="auto"/>
                              <w:ind w:left="540" w:right="24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</w:t>
                            </w: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ниверсальн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ого</w:t>
                            </w: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учебно-методическ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ого</w:t>
                            </w: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компьютерн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ого</w:t>
                            </w: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комплекс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</w:t>
                            </w: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для работы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73134C" w:rsidRPr="004A2025" w:rsidRDefault="0073134C" w:rsidP="004A2025">
                            <w:pPr>
                              <w:spacing w:after="0" w:line="240" w:lineRule="auto"/>
                              <w:ind w:left="540" w:right="24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 </w:t>
                            </w: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компьютерном классе с мультимедийным</w:t>
                            </w:r>
                            <w:r w:rsidRPr="004A2025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проектором и/или интерактивной доской</w:t>
                            </w:r>
                          </w:p>
                          <w:p w:rsidR="0073134C" w:rsidRDefault="0073134C" w:rsidP="00EE56F0">
                            <w:pPr>
                              <w:spacing w:after="0" w:line="240" w:lineRule="auto"/>
                              <w:ind w:hanging="360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73134C" w:rsidRPr="004A2025" w:rsidRDefault="0073134C" w:rsidP="00EE56F0">
                            <w:pPr>
                              <w:spacing w:after="0" w:line="240" w:lineRule="auto"/>
                              <w:ind w:hanging="360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на 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основе </w:t>
                            </w: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программной </w:t>
                            </w:r>
                          </w:p>
                          <w:p w:rsidR="0073134C" w:rsidRPr="004A2025" w:rsidRDefault="0073134C" w:rsidP="00EE56F0">
                            <w:pPr>
                              <w:spacing w:after="0" w:line="240" w:lineRule="auto"/>
                              <w:ind w:hanging="360"/>
                              <w:jc w:val="right"/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оболочк</w:t>
                            </w:r>
                            <w:r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</w:t>
                            </w:r>
                            <w:r w:rsidRPr="004A2025">
                              <w:rPr>
                                <w:rFonts w:ascii="Arial" w:hAnsi="Arial" w:cs="Arial"/>
                                <w:color w:val="EEECE1" w:themeColor="background2"/>
                                <w:sz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«Hyper Service»</w:t>
                            </w:r>
                          </w:p>
                          <w:p w:rsidR="0073134C" w:rsidRPr="00A76A3B" w:rsidRDefault="0073134C" w:rsidP="00EE56F0">
                            <w:pPr>
                              <w:spacing w:after="0" w:line="240" w:lineRule="auto"/>
                              <w:jc w:val="right"/>
                              <w:rPr>
                                <w:rFonts w:eastAsia="Kozuka Gothic Pro B" w:cstheme="minorHAnsi"/>
                                <w:color w:val="EEECE1" w:themeColor="background2"/>
                                <w:sz w:val="240"/>
                                <w:szCs w:val="96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FA6742" id="Прямоугольник 7" o:spid="_x0000_s1026" style="position:absolute;margin-left:86.65pt;margin-top:11pt;width:419.65pt;height:31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" filled="f" stroked="f" strokeweight=".85pt">
                <v:textbox>
                  <w:txbxContent>
                    <w:p w:rsidR="00736972" w:rsidRDefault="00736972" w:rsidP="00EE56F0">
                      <w:pPr>
                        <w:spacing w:after="0" w:line="240" w:lineRule="auto"/>
                        <w:ind w:right="9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7522A">
                        <w:rPr>
                          <w:rFonts w:ascii="Arial" w:hAnsi="Arial" w:cs="Arial"/>
                          <w:color w:val="EEECE1" w:themeColor="background2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Руководство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17522A">
                        <w:rPr>
                          <w:rFonts w:ascii="Arial" w:hAnsi="Arial" w:cs="Arial"/>
                          <w:color w:val="EEECE1" w:themeColor="background2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пользователя</w:t>
                      </w:r>
                    </w:p>
                    <w:p w:rsidR="00736972" w:rsidRPr="004A2025" w:rsidRDefault="00736972" w:rsidP="00EE56F0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FF000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36972" w:rsidRDefault="00736972" w:rsidP="004A2025">
                      <w:pPr>
                        <w:spacing w:after="0" w:line="240" w:lineRule="auto"/>
                        <w:ind w:left="540" w:right="24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</w:t>
                      </w: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ниверсальн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ого</w:t>
                      </w: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учебно-методическ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ого</w:t>
                      </w: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компьютерн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ого</w:t>
                      </w: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комплекс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</w:t>
                      </w: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для работы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736972" w:rsidRPr="004A2025" w:rsidRDefault="00736972" w:rsidP="004A2025">
                      <w:pPr>
                        <w:spacing w:after="0" w:line="240" w:lineRule="auto"/>
                        <w:ind w:left="540" w:right="24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 </w:t>
                      </w: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компьютерном классе с мультимедийным</w:t>
                      </w:r>
                      <w:r w:rsidRPr="004A2025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проектором и/или интерактивной доской</w:t>
                      </w:r>
                    </w:p>
                    <w:p w:rsidR="00736972" w:rsidRDefault="00736972" w:rsidP="00EE56F0">
                      <w:pPr>
                        <w:spacing w:after="0" w:line="240" w:lineRule="auto"/>
                        <w:ind w:hanging="360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736972" w:rsidRPr="004A2025" w:rsidRDefault="00736972" w:rsidP="00EE56F0">
                      <w:pPr>
                        <w:spacing w:after="0" w:line="240" w:lineRule="auto"/>
                        <w:ind w:hanging="360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на 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основе </w:t>
                      </w: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программной </w:t>
                      </w:r>
                    </w:p>
                    <w:p w:rsidR="00736972" w:rsidRPr="004A2025" w:rsidRDefault="00736972" w:rsidP="00EE56F0">
                      <w:pPr>
                        <w:spacing w:after="0" w:line="240" w:lineRule="auto"/>
                        <w:ind w:hanging="360"/>
                        <w:jc w:val="right"/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оболочк</w:t>
                      </w:r>
                      <w:r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</w:t>
                      </w:r>
                      <w:r w:rsidRPr="004A2025">
                        <w:rPr>
                          <w:rFonts w:ascii="Arial" w:hAnsi="Arial" w:cs="Arial"/>
                          <w:color w:val="EEECE1" w:themeColor="background2"/>
                          <w:sz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«Hyper Service»</w:t>
                      </w:r>
                    </w:p>
                    <w:p w:rsidR="00736972" w:rsidRPr="00A76A3B" w:rsidRDefault="00736972" w:rsidP="00EE56F0">
                      <w:pPr>
                        <w:spacing w:after="0" w:line="240" w:lineRule="auto"/>
                        <w:jc w:val="right"/>
                        <w:rPr>
                          <w:rFonts w:eastAsia="Kozuka Gothic Pro B" w:cstheme="minorHAnsi"/>
                          <w:color w:val="EEECE1" w:themeColor="background2"/>
                          <w:sz w:val="240"/>
                          <w:szCs w:val="96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4A2025" w:rsidP="00EE56F0">
      <w:pPr>
        <w:ind w:right="-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8982E" wp14:editId="3212E35F">
                <wp:simplePos x="0" y="0"/>
                <wp:positionH relativeFrom="column">
                  <wp:posOffset>2957830</wp:posOffset>
                </wp:positionH>
                <wp:positionV relativeFrom="paragraph">
                  <wp:posOffset>64770</wp:posOffset>
                </wp:positionV>
                <wp:extent cx="3506470" cy="189547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47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134C" w:rsidRPr="00A76A3B" w:rsidRDefault="0073134C" w:rsidP="00EE56F0">
                            <w:pPr>
                              <w:jc w:val="right"/>
                              <w:rPr>
                                <w:color w:val="17365D" w:themeColor="text2" w:themeShade="BF"/>
                              </w:rPr>
                            </w:pPr>
                            <w:r w:rsidRPr="00A76A3B">
                              <w:rPr>
                                <w:color w:val="17365D" w:themeColor="text2" w:themeShade="BF"/>
                              </w:rPr>
                              <w:t>(для специалистов служб технической поддержки, системных администраторов и пользователей УМКК)</w:t>
                            </w:r>
                          </w:p>
                          <w:p w:rsidR="0073134C" w:rsidRDefault="0073134C" w:rsidP="00EE56F0">
                            <w:pPr>
                              <w:pStyle w:val="23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73134C" w:rsidRDefault="0073134C" w:rsidP="00EE56F0">
                            <w:pPr>
                              <w:pStyle w:val="23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F957E" wp14:editId="2656E2C2">
                                  <wp:extent cx="1921891" cy="508983"/>
                                  <wp:effectExtent l="0" t="0" r="2540" b="571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Диполь.g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8698" cy="513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134C" w:rsidRDefault="0073134C" w:rsidP="00EE56F0">
                            <w:pPr>
                              <w:pStyle w:val="23"/>
                              <w:jc w:val="lef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73134C" w:rsidRDefault="0073134C" w:rsidP="00EE56F0">
                            <w:pPr>
                              <w:pStyle w:val="23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73134C" w:rsidRDefault="0073134C" w:rsidP="00EE56F0">
                            <w:pPr>
                              <w:pStyle w:val="23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7522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Саратов, 2015 г.</w:t>
                            </w:r>
                          </w:p>
                          <w:p w:rsidR="0073134C" w:rsidRPr="0017522A" w:rsidRDefault="0073134C" w:rsidP="00EE56F0">
                            <w:pPr>
                              <w:pStyle w:val="23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73134C" w:rsidRPr="00A76A3B" w:rsidRDefault="0073134C" w:rsidP="00EE56F0">
                            <w:pPr>
                              <w:jc w:val="right"/>
                              <w:rPr>
                                <w:rFonts w:eastAsia="Kozuka Gothic Pro B" w:cstheme="minorHAnsi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98982E" id="Прямоугольник 8" o:spid="_x0000_s1027" style="position:absolute;margin-left:232.9pt;margin-top:5.1pt;width:276.1pt;height:1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" filled="f" stroked="f" strokeweight=".85pt">
                <v:textbox>
                  <w:txbxContent>
                    <w:p w:rsidR="00736972" w:rsidRPr="00A76A3B" w:rsidRDefault="00736972" w:rsidP="00EE56F0">
                      <w:pPr>
                        <w:jc w:val="right"/>
                        <w:rPr>
                          <w:color w:val="17365D" w:themeColor="text2" w:themeShade="BF"/>
                        </w:rPr>
                      </w:pPr>
                      <w:r w:rsidRPr="00A76A3B">
                        <w:rPr>
                          <w:color w:val="17365D" w:themeColor="text2" w:themeShade="BF"/>
                        </w:rPr>
                        <w:t>(для специалистов служб технической поддержки, системных администраторов и пользователей УМКК)</w:t>
                      </w:r>
                    </w:p>
                    <w:p w:rsidR="00736972" w:rsidRDefault="00736972" w:rsidP="00EE56F0">
                      <w:pPr>
                        <w:pStyle w:val="23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736972" w:rsidRDefault="00736972" w:rsidP="00EE56F0">
                      <w:pPr>
                        <w:pStyle w:val="23"/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3F957E" wp14:editId="2656E2C2">
                            <wp:extent cx="1921891" cy="508983"/>
                            <wp:effectExtent l="0" t="0" r="2540" b="571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Диполь.g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8698" cy="5134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6972" w:rsidRDefault="00736972" w:rsidP="00EE56F0">
                      <w:pPr>
                        <w:pStyle w:val="23"/>
                        <w:jc w:val="left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736972" w:rsidRDefault="00736972" w:rsidP="00EE56F0">
                      <w:pPr>
                        <w:pStyle w:val="23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736972" w:rsidRDefault="00736972" w:rsidP="00EE56F0">
                      <w:pPr>
                        <w:pStyle w:val="23"/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7522A">
                        <w:rPr>
                          <w:rFonts w:ascii="Arial" w:hAnsi="Arial" w:cs="Arial"/>
                          <w:color w:val="000000" w:themeColor="text1"/>
                        </w:rPr>
                        <w:t>Саратов, 2015 г.</w:t>
                      </w:r>
                    </w:p>
                    <w:p w:rsidR="00736972" w:rsidRPr="0017522A" w:rsidRDefault="00736972" w:rsidP="00EE56F0">
                      <w:pPr>
                        <w:pStyle w:val="23"/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736972" w:rsidRPr="00A76A3B" w:rsidRDefault="00736972" w:rsidP="00EE56F0">
                      <w:pPr>
                        <w:jc w:val="right"/>
                        <w:rPr>
                          <w:rFonts w:eastAsia="Kozuka Gothic Pro B" w:cstheme="minorHAnsi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E56F0" w:rsidRDefault="00EE56F0" w:rsidP="00EE56F0">
      <w:pPr>
        <w:ind w:right="-1"/>
      </w:pPr>
    </w:p>
    <w:p w:rsidR="00EE56F0" w:rsidRDefault="00EE56F0" w:rsidP="00EE56F0">
      <w:pPr>
        <w:ind w:right="-1"/>
      </w:pPr>
    </w:p>
    <w:p w:rsidR="00EE56F0" w:rsidRDefault="00EE56F0" w:rsidP="00EE56F0"/>
    <w:p w:rsidR="00F24FD9" w:rsidRDefault="00F24FD9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E56F0" w:rsidRPr="00AE3C4B" w:rsidRDefault="00EE56F0" w:rsidP="00EE56F0">
      <w:pPr>
        <w:jc w:val="center"/>
        <w:rPr>
          <w:rFonts w:ascii="Arial" w:hAnsi="Arial" w:cs="Arial"/>
          <w:b/>
        </w:rPr>
      </w:pPr>
      <w:r w:rsidRPr="00AE3C4B">
        <w:rPr>
          <w:rFonts w:ascii="Arial" w:hAnsi="Arial" w:cs="Arial"/>
          <w:b/>
        </w:rPr>
        <w:lastRenderedPageBreak/>
        <w:t>АННОТАЦИЯ</w:t>
      </w:r>
    </w:p>
    <w:p w:rsidR="00EE56F0" w:rsidRPr="00AE3C4B" w:rsidRDefault="00EE56F0" w:rsidP="00EE56F0">
      <w:pPr>
        <w:rPr>
          <w:rFonts w:ascii="Arial" w:hAnsi="Arial" w:cs="Arial"/>
        </w:rPr>
      </w:pPr>
    </w:p>
    <w:p w:rsidR="004A2025" w:rsidRPr="004A2025" w:rsidRDefault="004A2025" w:rsidP="004A2025">
      <w:pPr>
        <w:spacing w:after="240"/>
        <w:jc w:val="both"/>
        <w:rPr>
          <w:rFonts w:ascii="Verdana" w:hAnsi="Verdana" w:cs="Arial"/>
        </w:rPr>
      </w:pPr>
      <w:r w:rsidRPr="004A2025">
        <w:rPr>
          <w:rFonts w:ascii="Verdana" w:hAnsi="Verdana" w:cs="Arial"/>
        </w:rPr>
        <w:t>Универсальный учебно-методический компьютерный комплекс (</w:t>
      </w:r>
      <w:r w:rsidR="00BF64A5">
        <w:rPr>
          <w:rFonts w:ascii="Verdana" w:hAnsi="Verdana" w:cs="Arial"/>
        </w:rPr>
        <w:t xml:space="preserve">далее – </w:t>
      </w:r>
      <w:r w:rsidRPr="004A2025">
        <w:rPr>
          <w:rFonts w:ascii="Verdana" w:hAnsi="Verdana" w:cs="Arial"/>
        </w:rPr>
        <w:t xml:space="preserve">УМКК) для работы в компьютерном классе с мультимедийным проектором и/или интерактивной доской, созданный на </w:t>
      </w:r>
      <w:r w:rsidR="00BF64A5">
        <w:rPr>
          <w:rFonts w:ascii="Verdana" w:hAnsi="Verdana" w:cs="Arial"/>
        </w:rPr>
        <w:t xml:space="preserve">основе </w:t>
      </w:r>
      <w:r w:rsidRPr="004A2025">
        <w:rPr>
          <w:rFonts w:ascii="Verdana" w:hAnsi="Verdana" w:cs="Arial"/>
        </w:rPr>
        <w:t xml:space="preserve">программной </w:t>
      </w:r>
      <w:r w:rsidRPr="00BF64A5">
        <w:rPr>
          <w:rFonts w:ascii="Verdana" w:hAnsi="Verdana" w:cs="Arial"/>
        </w:rPr>
        <w:t>оболочк</w:t>
      </w:r>
      <w:r w:rsidR="00BF64A5" w:rsidRPr="00BF64A5">
        <w:rPr>
          <w:rFonts w:ascii="Verdana" w:hAnsi="Verdana" w:cs="Arial"/>
        </w:rPr>
        <w:t>и</w:t>
      </w:r>
      <w:r w:rsidRPr="00BF64A5">
        <w:rPr>
          <w:rFonts w:ascii="Verdana" w:hAnsi="Verdana" w:cs="Arial"/>
        </w:rPr>
        <w:t xml:space="preserve"> </w:t>
      </w:r>
      <w:r w:rsidR="00BF64A5" w:rsidRPr="00BF64A5">
        <w:rPr>
          <w:rFonts w:ascii="Verdana" w:hAnsi="Verdana" w:cs="Arial"/>
          <w:b/>
        </w:rPr>
        <w:t>«</w:t>
      </w:r>
      <w:r w:rsidRPr="00BF64A5">
        <w:rPr>
          <w:rFonts w:ascii="Verdana" w:hAnsi="Verdana" w:cs="Arial"/>
          <w:b/>
        </w:rPr>
        <w:t>Hyper Service</w:t>
      </w:r>
      <w:r w:rsidR="00BF64A5" w:rsidRPr="00BF64A5">
        <w:rPr>
          <w:rFonts w:ascii="Verdana" w:hAnsi="Verdana" w:cs="Arial"/>
          <w:b/>
        </w:rPr>
        <w:t>»</w:t>
      </w:r>
      <w:r w:rsidRPr="00BF64A5">
        <w:rPr>
          <w:rFonts w:ascii="Verdana" w:hAnsi="Verdana"/>
          <w:vertAlign w:val="superscript"/>
        </w:rPr>
        <w:footnoteReference w:id="1"/>
      </w:r>
      <w:r w:rsidRPr="00BF64A5">
        <w:rPr>
          <w:rFonts w:ascii="Verdana" w:hAnsi="Verdana" w:cs="Arial"/>
        </w:rPr>
        <w:t xml:space="preserve">, позволяет за счет сочетания компьютерных и традиционных </w:t>
      </w:r>
      <w:r w:rsidRPr="004A2025">
        <w:rPr>
          <w:rFonts w:ascii="Verdana" w:hAnsi="Verdana" w:cs="Arial"/>
        </w:rPr>
        <w:t xml:space="preserve">методов организации учебной деятельности повысить эффективность урока, </w:t>
      </w:r>
      <w:r w:rsidR="00F1700C">
        <w:rPr>
          <w:rFonts w:ascii="Verdana" w:hAnsi="Verdana" w:cs="Arial"/>
        </w:rPr>
        <w:t>сделать</w:t>
      </w:r>
      <w:r w:rsidRPr="004A2025">
        <w:rPr>
          <w:rFonts w:ascii="Verdana" w:hAnsi="Verdana" w:cs="Arial"/>
        </w:rPr>
        <w:t xml:space="preserve"> </w:t>
      </w:r>
      <w:r w:rsidR="00F1700C">
        <w:rPr>
          <w:rFonts w:ascii="Verdana" w:hAnsi="Verdana" w:cs="Arial"/>
        </w:rPr>
        <w:t>занятия</w:t>
      </w:r>
      <w:r w:rsidRPr="004A2025">
        <w:rPr>
          <w:rFonts w:ascii="Verdana" w:hAnsi="Verdana" w:cs="Arial"/>
        </w:rPr>
        <w:t xml:space="preserve"> информационно насыщенными и интересными.</w:t>
      </w:r>
    </w:p>
    <w:p w:rsidR="004A2025" w:rsidRPr="004A2025" w:rsidRDefault="004A2025" w:rsidP="004A2025">
      <w:pPr>
        <w:spacing w:after="120" w:line="240" w:lineRule="auto"/>
        <w:jc w:val="both"/>
        <w:rPr>
          <w:rFonts w:ascii="Verdana" w:hAnsi="Verdana" w:cs="Arial"/>
        </w:rPr>
      </w:pPr>
      <w:r w:rsidRPr="004A2025">
        <w:rPr>
          <w:rFonts w:ascii="Verdana" w:hAnsi="Verdana" w:cs="Arial"/>
        </w:rPr>
        <w:t>Используя универсальный УМКК на занятии с группой учащихся, преподаватель может:</w:t>
      </w:r>
    </w:p>
    <w:p w:rsidR="004A2025" w:rsidRPr="004A2025" w:rsidRDefault="004A2025" w:rsidP="00F1700C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4A2025">
        <w:rPr>
          <w:rFonts w:ascii="Verdana" w:hAnsi="Verdana" w:cs="Arial"/>
        </w:rPr>
        <w:t>самостоятельно создавать презентации, комбинируя учебный материал, представленный в УМКК, и собственные разработки;</w:t>
      </w:r>
    </w:p>
    <w:p w:rsidR="004A2025" w:rsidRPr="004A2025" w:rsidRDefault="004A2025" w:rsidP="00F1700C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4A2025">
        <w:rPr>
          <w:rFonts w:ascii="Verdana" w:hAnsi="Verdana" w:cs="Arial"/>
        </w:rPr>
        <w:t>использовать разнообразные визуальные элементы (нагл</w:t>
      </w:r>
      <w:r w:rsidR="00F1700C">
        <w:rPr>
          <w:rFonts w:ascii="Verdana" w:hAnsi="Verdana" w:cs="Arial"/>
        </w:rPr>
        <w:t>ядные модели, видео, анимацию и </w:t>
      </w:r>
      <w:r w:rsidRPr="004A2025">
        <w:rPr>
          <w:rFonts w:ascii="Verdana" w:hAnsi="Verdana" w:cs="Arial"/>
        </w:rPr>
        <w:t>т.д.) и звуковое оформление для демонстрации созданных сценариев урока;</w:t>
      </w:r>
    </w:p>
    <w:p w:rsidR="004A2025" w:rsidRPr="004A2025" w:rsidRDefault="004A2025" w:rsidP="00F1700C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4A2025">
        <w:rPr>
          <w:rFonts w:ascii="Verdana" w:hAnsi="Verdana" w:cs="Arial"/>
        </w:rPr>
        <w:t>включать в экран УМКК рисунки, схемы, справочные данные или свои комментарии;</w:t>
      </w:r>
    </w:p>
    <w:p w:rsidR="004A2025" w:rsidRDefault="004A2025" w:rsidP="00F1700C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4A2025">
        <w:rPr>
          <w:rFonts w:ascii="Verdana" w:hAnsi="Verdana" w:cs="Arial"/>
        </w:rPr>
        <w:t>корректировать тесты, предложенные в УМКК, и создавать новые тесты.</w:t>
      </w:r>
    </w:p>
    <w:p w:rsidR="00831E3E" w:rsidRPr="004A2025" w:rsidRDefault="00831E3E" w:rsidP="00831E3E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F1700C" w:rsidRDefault="00F1700C" w:rsidP="004A2025">
      <w:pPr>
        <w:spacing w:after="12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данном методическом руководстве (далее – Руководство) содержится информация о </w:t>
      </w:r>
      <w:r w:rsidRPr="004A2025">
        <w:rPr>
          <w:rFonts w:ascii="Verdana" w:hAnsi="Verdana" w:cs="Arial"/>
        </w:rPr>
        <w:t>возможн</w:t>
      </w:r>
      <w:r>
        <w:rPr>
          <w:rFonts w:ascii="Verdana" w:hAnsi="Verdana" w:cs="Arial"/>
        </w:rPr>
        <w:t xml:space="preserve">остях применения УМКК в учебном процессе и </w:t>
      </w:r>
      <w:r w:rsidR="00937C93">
        <w:rPr>
          <w:rFonts w:ascii="Verdana" w:hAnsi="Verdana" w:cs="Arial"/>
        </w:rPr>
        <w:t xml:space="preserve">представлена </w:t>
      </w:r>
      <w:r>
        <w:rPr>
          <w:rFonts w:ascii="Verdana" w:hAnsi="Verdana" w:cs="Arial"/>
        </w:rPr>
        <w:t xml:space="preserve">подробная инструкция по его использованию. </w:t>
      </w:r>
    </w:p>
    <w:p w:rsidR="004A2025" w:rsidRDefault="004A2025">
      <w:pPr>
        <w:spacing w:after="200" w:line="276" w:lineRule="auto"/>
        <w:rPr>
          <w:rFonts w:ascii="Verdana" w:eastAsiaTheme="majorEastAsia" w:hAnsi="Verdana" w:cstheme="majorBidi"/>
          <w:b/>
          <w:bCs/>
          <w:caps/>
        </w:rPr>
      </w:pPr>
      <w:bookmarkStart w:id="0" w:name="_Toc297028435"/>
      <w:bookmarkStart w:id="1" w:name="_Toc323213488"/>
      <w:r>
        <w:rPr>
          <w:rFonts w:ascii="Verdana" w:hAnsi="Verdana"/>
          <w:caps/>
        </w:rPr>
        <w:br w:type="page"/>
      </w:r>
    </w:p>
    <w:p w:rsidR="007B0A1F" w:rsidRDefault="007B0A1F" w:rsidP="00937C93">
      <w:pPr>
        <w:pStyle w:val="1"/>
        <w:spacing w:before="120" w:after="120"/>
        <w:rPr>
          <w:rFonts w:ascii="Verdana" w:hAnsi="Verdana"/>
          <w:caps/>
          <w:sz w:val="22"/>
          <w:szCs w:val="22"/>
        </w:rPr>
      </w:pPr>
      <w:r w:rsidRPr="007B0A1F">
        <w:rPr>
          <w:rFonts w:ascii="Verdana" w:hAnsi="Verdana"/>
          <w:caps/>
          <w:sz w:val="22"/>
          <w:szCs w:val="22"/>
        </w:rPr>
        <w:t>ВВЕДЕНИЕ</w:t>
      </w:r>
      <w:bookmarkEnd w:id="0"/>
      <w:bookmarkEnd w:id="1"/>
    </w:p>
    <w:p w:rsidR="00231A8B" w:rsidRPr="00231A8B" w:rsidRDefault="00231A8B" w:rsidP="00231A8B"/>
    <w:p w:rsidR="004A2025" w:rsidRPr="007B0A1F" w:rsidRDefault="004A2025" w:rsidP="004A202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Методическое руководство пользователя предназначено для специалистов служб технической поддержки, системн</w:t>
      </w:r>
      <w:r w:rsidR="00F1700C">
        <w:rPr>
          <w:rFonts w:ascii="Verdana" w:hAnsi="Verdana" w:cs="Arial"/>
        </w:rPr>
        <w:t xml:space="preserve">ых </w:t>
      </w:r>
      <w:r w:rsidRPr="007B0A1F">
        <w:rPr>
          <w:rFonts w:ascii="Verdana" w:hAnsi="Verdana" w:cs="Arial"/>
        </w:rPr>
        <w:t>администратор</w:t>
      </w:r>
      <w:r w:rsidR="00F1700C">
        <w:rPr>
          <w:rFonts w:ascii="Verdana" w:hAnsi="Verdana" w:cs="Arial"/>
        </w:rPr>
        <w:t>ов</w:t>
      </w:r>
      <w:r w:rsidRPr="007B0A1F">
        <w:rPr>
          <w:rFonts w:ascii="Verdana" w:hAnsi="Verdana" w:cs="Arial"/>
        </w:rPr>
        <w:t xml:space="preserve"> и </w:t>
      </w:r>
      <w:r>
        <w:rPr>
          <w:rFonts w:ascii="Verdana" w:hAnsi="Verdana" w:cs="Arial"/>
        </w:rPr>
        <w:t>преподавателей</w:t>
      </w:r>
      <w:r w:rsidRPr="007B0A1F">
        <w:rPr>
          <w:rFonts w:ascii="Verdana" w:hAnsi="Verdana" w:cs="Arial"/>
        </w:rPr>
        <w:t xml:space="preserve">. </w:t>
      </w:r>
    </w:p>
    <w:p w:rsidR="004A2025" w:rsidRDefault="004A2025" w:rsidP="004A2025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 Руководстве описан порядок установки и настройки, а также основные принципы работы с </w:t>
      </w:r>
      <w:r>
        <w:rPr>
          <w:rFonts w:ascii="Verdana" w:hAnsi="Verdana" w:cs="Arial"/>
        </w:rPr>
        <w:t>данной</w:t>
      </w:r>
      <w:r w:rsidRPr="007B0A1F">
        <w:rPr>
          <w:rFonts w:ascii="Verdana" w:hAnsi="Verdana" w:cs="Arial"/>
        </w:rPr>
        <w:t xml:space="preserve"> верси</w:t>
      </w:r>
      <w:r w:rsidR="003C089B">
        <w:rPr>
          <w:rFonts w:ascii="Verdana" w:hAnsi="Verdana" w:cs="Arial"/>
        </w:rPr>
        <w:t>ей УМК</w:t>
      </w:r>
      <w:r w:rsidR="00F1700C">
        <w:rPr>
          <w:rFonts w:ascii="Verdana" w:hAnsi="Verdana" w:cs="Arial"/>
        </w:rPr>
        <w:t>К</w:t>
      </w:r>
      <w:r w:rsidRPr="007B0A1F">
        <w:rPr>
          <w:rFonts w:ascii="Verdana" w:hAnsi="Verdana" w:cs="Arial"/>
        </w:rPr>
        <w:t>.</w:t>
      </w:r>
    </w:p>
    <w:p w:rsidR="00902AA8" w:rsidRPr="007B0A1F" w:rsidRDefault="00902AA8" w:rsidP="004A2025">
      <w:pPr>
        <w:spacing w:after="120"/>
        <w:jc w:val="both"/>
        <w:rPr>
          <w:rFonts w:ascii="Verdana" w:hAnsi="Verdana" w:cs="Arial"/>
        </w:rPr>
      </w:pPr>
    </w:p>
    <w:p w:rsidR="004A2025" w:rsidRPr="007B0A1F" w:rsidRDefault="004A2025" w:rsidP="004A2025">
      <w:pPr>
        <w:pStyle w:val="afe"/>
        <w:ind w:left="0"/>
        <w:jc w:val="both"/>
        <w:rPr>
          <w:rFonts w:ascii="Verdana" w:hAnsi="Verdana" w:cs="Arial"/>
          <w:b/>
          <w:sz w:val="22"/>
          <w:szCs w:val="22"/>
        </w:rPr>
      </w:pPr>
      <w:r w:rsidRPr="007B0A1F">
        <w:rPr>
          <w:rFonts w:ascii="Verdana" w:hAnsi="Verdana" w:cs="Arial"/>
          <w:b/>
          <w:sz w:val="22"/>
          <w:szCs w:val="22"/>
        </w:rPr>
        <w:t>Структура комплекта поставки учебно-методического компьютерного комплекса</w:t>
      </w:r>
    </w:p>
    <w:p w:rsidR="004A2025" w:rsidRPr="007B0A1F" w:rsidRDefault="00F1700C" w:rsidP="004A2025">
      <w:pPr>
        <w:pStyle w:val="afe"/>
        <w:ind w:left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1. </w:t>
      </w:r>
      <w:r w:rsidR="004A2025" w:rsidRPr="007B0A1F">
        <w:rPr>
          <w:rFonts w:ascii="Verdana" w:hAnsi="Verdana" w:cs="Arial"/>
          <w:sz w:val="22"/>
          <w:szCs w:val="22"/>
        </w:rPr>
        <w:t>Печатные учебно-методические материалы:</w:t>
      </w:r>
    </w:p>
    <w:p w:rsidR="004A2025" w:rsidRPr="007B0A1F" w:rsidRDefault="004A2025" w:rsidP="004A2025">
      <w:pPr>
        <w:pStyle w:val="afe"/>
        <w:numPr>
          <w:ilvl w:val="0"/>
          <w:numId w:val="8"/>
        </w:numPr>
        <w:jc w:val="both"/>
        <w:rPr>
          <w:rFonts w:ascii="Verdana" w:hAnsi="Verdana" w:cs="Arial"/>
          <w:sz w:val="22"/>
          <w:szCs w:val="22"/>
        </w:rPr>
      </w:pPr>
      <w:r w:rsidRPr="007B0A1F">
        <w:rPr>
          <w:rFonts w:ascii="Verdana" w:hAnsi="Verdana" w:cs="Arial"/>
          <w:sz w:val="22"/>
          <w:szCs w:val="22"/>
        </w:rPr>
        <w:t>методическое руководство пользователя;</w:t>
      </w:r>
    </w:p>
    <w:p w:rsidR="004A2025" w:rsidRPr="007B0A1F" w:rsidRDefault="004A2025" w:rsidP="004A2025">
      <w:pPr>
        <w:pStyle w:val="afe"/>
        <w:numPr>
          <w:ilvl w:val="0"/>
          <w:numId w:val="8"/>
        </w:numPr>
        <w:jc w:val="both"/>
        <w:rPr>
          <w:rFonts w:ascii="Verdana" w:hAnsi="Verdana" w:cs="Arial"/>
          <w:sz w:val="22"/>
          <w:szCs w:val="22"/>
        </w:rPr>
      </w:pPr>
      <w:r w:rsidRPr="007B0A1F">
        <w:rPr>
          <w:rFonts w:ascii="Verdana" w:hAnsi="Verdana" w:cs="Arial"/>
          <w:sz w:val="22"/>
          <w:szCs w:val="22"/>
        </w:rPr>
        <w:t>лицензионное соглашение.</w:t>
      </w:r>
    </w:p>
    <w:p w:rsidR="004A2025" w:rsidRPr="007B0A1F" w:rsidRDefault="00F1700C" w:rsidP="004A2025">
      <w:pPr>
        <w:pStyle w:val="afe"/>
        <w:ind w:left="0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2. </w:t>
      </w:r>
      <w:r w:rsidR="004A2025" w:rsidRPr="007B0A1F">
        <w:rPr>
          <w:rFonts w:ascii="Verdana" w:hAnsi="Verdana" w:cs="Arial"/>
          <w:sz w:val="22"/>
          <w:szCs w:val="22"/>
        </w:rPr>
        <w:t>Компьютерная программа на компакт-диске.</w:t>
      </w:r>
    </w:p>
    <w:p w:rsidR="004A2025" w:rsidRDefault="004A2025" w:rsidP="007B0A1F">
      <w:pPr>
        <w:spacing w:after="120"/>
        <w:jc w:val="both"/>
        <w:rPr>
          <w:rFonts w:ascii="Verdana" w:hAnsi="Verdana" w:cs="Arial"/>
        </w:rPr>
      </w:pPr>
    </w:p>
    <w:p w:rsidR="00902AA8" w:rsidRPr="007B0A1F" w:rsidRDefault="00902AA8" w:rsidP="007B0A1F">
      <w:pPr>
        <w:spacing w:after="120"/>
        <w:jc w:val="both"/>
        <w:rPr>
          <w:rFonts w:ascii="Verdana" w:hAnsi="Verdana" w:cs="Arial"/>
        </w:rPr>
      </w:pPr>
    </w:p>
    <w:p w:rsidR="007B0A1F" w:rsidRDefault="00937C93" w:rsidP="00937C93">
      <w:pPr>
        <w:pStyle w:val="1"/>
        <w:spacing w:before="120" w:after="120"/>
        <w:rPr>
          <w:rFonts w:ascii="Verdana" w:hAnsi="Verdana"/>
          <w:caps/>
          <w:sz w:val="22"/>
          <w:szCs w:val="22"/>
        </w:rPr>
      </w:pPr>
      <w:bookmarkStart w:id="2" w:name="_Toc297028436"/>
      <w:bookmarkStart w:id="3" w:name="_Toc323213489"/>
      <w:r>
        <w:rPr>
          <w:rFonts w:ascii="Verdana" w:hAnsi="Verdana"/>
          <w:caps/>
          <w:sz w:val="22"/>
          <w:szCs w:val="22"/>
        </w:rPr>
        <w:t>1. </w:t>
      </w:r>
      <w:r w:rsidR="007B0A1F" w:rsidRPr="007B0A1F">
        <w:rPr>
          <w:rFonts w:ascii="Verdana" w:hAnsi="Verdana"/>
          <w:caps/>
          <w:sz w:val="22"/>
          <w:szCs w:val="22"/>
        </w:rPr>
        <w:t>ОБЩИЕ СВЕДЕНИЯ</w:t>
      </w:r>
      <w:bookmarkEnd w:id="2"/>
      <w:bookmarkEnd w:id="3"/>
    </w:p>
    <w:p w:rsidR="00937C93" w:rsidRPr="00937C93" w:rsidRDefault="00937C93" w:rsidP="00937C93"/>
    <w:p w:rsidR="004A2025" w:rsidRDefault="004A2025" w:rsidP="00303952">
      <w:pPr>
        <w:pStyle w:val="2"/>
        <w:rPr>
          <w:rFonts w:ascii="Verdana" w:hAnsi="Verdana"/>
          <w:sz w:val="22"/>
          <w:szCs w:val="22"/>
        </w:rPr>
      </w:pPr>
      <w:r w:rsidRPr="00937C93">
        <w:rPr>
          <w:rFonts w:ascii="Verdana" w:hAnsi="Verdana"/>
          <w:sz w:val="22"/>
          <w:szCs w:val="22"/>
        </w:rPr>
        <w:t>1.1</w:t>
      </w:r>
      <w:r w:rsidR="00937C93">
        <w:rPr>
          <w:rFonts w:ascii="Verdana" w:hAnsi="Verdana"/>
          <w:sz w:val="22"/>
          <w:szCs w:val="22"/>
        </w:rPr>
        <w:t>.</w:t>
      </w:r>
      <w:r w:rsidR="001F26AC">
        <w:rPr>
          <w:rFonts w:ascii="Verdana" w:hAnsi="Verdana"/>
          <w:sz w:val="22"/>
          <w:szCs w:val="22"/>
        </w:rPr>
        <w:t> </w:t>
      </w:r>
      <w:r w:rsidR="00937C93">
        <w:rPr>
          <w:rFonts w:ascii="Verdana" w:hAnsi="Verdana"/>
          <w:sz w:val="22"/>
          <w:szCs w:val="22"/>
        </w:rPr>
        <w:t>Требования к </w:t>
      </w:r>
      <w:r w:rsidRPr="00937C93">
        <w:rPr>
          <w:rFonts w:ascii="Verdana" w:hAnsi="Verdana"/>
          <w:sz w:val="22"/>
          <w:szCs w:val="22"/>
        </w:rPr>
        <w:t>начальной подготовке пользователей</w:t>
      </w:r>
    </w:p>
    <w:p w:rsidR="00937C93" w:rsidRPr="00937C93" w:rsidRDefault="00937C93" w:rsidP="00937C93"/>
    <w:p w:rsidR="00937C93" w:rsidRDefault="004A2025" w:rsidP="00937C93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b/>
        </w:rPr>
        <w:t>Преподаватель</w:t>
      </w:r>
      <w:r w:rsidRPr="007B0A1F">
        <w:rPr>
          <w:rFonts w:ascii="Verdana" w:hAnsi="Verdana" w:cs="Arial"/>
        </w:rPr>
        <w:t xml:space="preserve"> </w:t>
      </w:r>
      <w:bookmarkStart w:id="4" w:name="_Toc297028439"/>
      <w:bookmarkStart w:id="5" w:name="_Toc323213492"/>
      <w:r w:rsidR="00937C93" w:rsidRPr="007B0A1F">
        <w:rPr>
          <w:rFonts w:ascii="Verdana" w:hAnsi="Verdana" w:cs="Arial"/>
        </w:rPr>
        <w:t xml:space="preserve">должен иметь навыки работы в операционной системе </w:t>
      </w:r>
      <w:r w:rsidR="00937C93" w:rsidRPr="007B0A1F">
        <w:rPr>
          <w:rFonts w:ascii="Verdana" w:hAnsi="Verdana" w:cs="Arial"/>
          <w:lang w:val="en-US"/>
        </w:rPr>
        <w:t>Windows</w:t>
      </w:r>
      <w:r w:rsidR="00937C93" w:rsidRPr="007B0A1F">
        <w:rPr>
          <w:rFonts w:ascii="Verdana" w:hAnsi="Verdana" w:cs="Arial"/>
        </w:rPr>
        <w:t xml:space="preserve"> и редакторе </w:t>
      </w:r>
      <w:r w:rsidR="00937C93" w:rsidRPr="007B0A1F">
        <w:rPr>
          <w:rFonts w:ascii="Verdana" w:hAnsi="Verdana" w:cs="Arial"/>
          <w:lang w:val="en-US"/>
        </w:rPr>
        <w:t>M</w:t>
      </w:r>
      <w:r w:rsidR="00937C93">
        <w:rPr>
          <w:rFonts w:ascii="Verdana" w:hAnsi="Verdana" w:cs="Arial"/>
          <w:lang w:val="en-US"/>
        </w:rPr>
        <w:t>S</w:t>
      </w:r>
      <w:r w:rsidR="002A5787">
        <w:rPr>
          <w:rFonts w:ascii="Verdana" w:hAnsi="Verdana" w:cs="Arial"/>
        </w:rPr>
        <w:t> </w:t>
      </w:r>
      <w:r w:rsidR="00937C93" w:rsidRPr="007B0A1F">
        <w:rPr>
          <w:rFonts w:ascii="Verdana" w:hAnsi="Verdana" w:cs="Arial"/>
          <w:lang w:val="en-US"/>
        </w:rPr>
        <w:t>Word</w:t>
      </w:r>
      <w:r w:rsidR="00937C93" w:rsidRPr="007B0A1F">
        <w:rPr>
          <w:rFonts w:ascii="Verdana" w:hAnsi="Verdana" w:cs="Arial"/>
        </w:rPr>
        <w:t xml:space="preserve">. Для связи с разработчиками программы требуется </w:t>
      </w:r>
      <w:r w:rsidR="00937C93">
        <w:rPr>
          <w:rFonts w:ascii="Verdana" w:hAnsi="Verdana" w:cs="Arial"/>
        </w:rPr>
        <w:t>умение</w:t>
      </w:r>
      <w:r w:rsidR="00937C93" w:rsidRPr="007B0A1F">
        <w:rPr>
          <w:rFonts w:ascii="Verdana" w:hAnsi="Verdana" w:cs="Arial"/>
        </w:rPr>
        <w:t xml:space="preserve"> </w:t>
      </w:r>
      <w:r w:rsidR="00937C93">
        <w:rPr>
          <w:rFonts w:ascii="Verdana" w:hAnsi="Verdana" w:cs="Arial"/>
        </w:rPr>
        <w:t>пользоваться</w:t>
      </w:r>
      <w:r w:rsidR="00937C93" w:rsidRPr="007B0A1F">
        <w:rPr>
          <w:rFonts w:ascii="Verdana" w:hAnsi="Verdana" w:cs="Arial"/>
        </w:rPr>
        <w:t xml:space="preserve"> электронной почт</w:t>
      </w:r>
      <w:r w:rsidR="00937C93">
        <w:rPr>
          <w:rFonts w:ascii="Verdana" w:hAnsi="Verdana" w:cs="Arial"/>
        </w:rPr>
        <w:t>ой</w:t>
      </w:r>
      <w:r w:rsidR="00937C93" w:rsidRPr="007B0A1F">
        <w:rPr>
          <w:rFonts w:ascii="Verdana" w:hAnsi="Verdana" w:cs="Arial"/>
        </w:rPr>
        <w:t>.</w:t>
      </w:r>
    </w:p>
    <w:p w:rsidR="00937C93" w:rsidRPr="007B0A1F" w:rsidRDefault="00937C93" w:rsidP="00937C93">
      <w:pPr>
        <w:spacing w:after="120"/>
        <w:jc w:val="both"/>
        <w:rPr>
          <w:rFonts w:ascii="Verdana" w:hAnsi="Verdana" w:cs="Arial"/>
        </w:rPr>
      </w:pPr>
    </w:p>
    <w:p w:rsidR="004A2025" w:rsidRDefault="004A2025" w:rsidP="00937C93">
      <w:pPr>
        <w:spacing w:after="120"/>
        <w:jc w:val="both"/>
        <w:rPr>
          <w:rFonts w:ascii="Verdana" w:hAnsi="Verdana"/>
          <w:b/>
        </w:rPr>
      </w:pPr>
      <w:r w:rsidRPr="00937C93">
        <w:rPr>
          <w:rFonts w:ascii="Verdana" w:hAnsi="Verdana"/>
          <w:b/>
        </w:rPr>
        <w:t>1.</w:t>
      </w:r>
      <w:r w:rsidR="00303952" w:rsidRPr="00937C93">
        <w:rPr>
          <w:rFonts w:ascii="Verdana" w:hAnsi="Verdana"/>
          <w:b/>
        </w:rPr>
        <w:t>2</w:t>
      </w:r>
      <w:r w:rsidR="00231A8B">
        <w:rPr>
          <w:rFonts w:ascii="Verdana" w:hAnsi="Verdana"/>
          <w:b/>
        </w:rPr>
        <w:t>. </w:t>
      </w:r>
      <w:r w:rsidRPr="00937C93">
        <w:rPr>
          <w:rFonts w:ascii="Verdana" w:hAnsi="Verdana"/>
          <w:b/>
        </w:rPr>
        <w:t>Минимал</w:t>
      </w:r>
      <w:r w:rsidR="00937C93">
        <w:rPr>
          <w:rFonts w:ascii="Verdana" w:hAnsi="Verdana"/>
          <w:b/>
        </w:rPr>
        <w:t>ьные требования к аппаратному и </w:t>
      </w:r>
      <w:r w:rsidRPr="00937C93">
        <w:rPr>
          <w:rFonts w:ascii="Verdana" w:hAnsi="Verdana"/>
          <w:b/>
        </w:rPr>
        <w:t>программному обеспечению</w:t>
      </w:r>
      <w:bookmarkEnd w:id="4"/>
      <w:bookmarkEnd w:id="5"/>
    </w:p>
    <w:p w:rsidR="00937C93" w:rsidRPr="00937C93" w:rsidRDefault="00937C93" w:rsidP="00937C93">
      <w:pPr>
        <w:spacing w:after="120"/>
        <w:jc w:val="both"/>
        <w:rPr>
          <w:rFonts w:ascii="Verdana" w:hAnsi="Verdana"/>
          <w:b/>
        </w:rPr>
      </w:pPr>
    </w:p>
    <w:p w:rsidR="00937C93" w:rsidRPr="00391DA0" w:rsidRDefault="00937C93" w:rsidP="00937C9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>Аппаратные требования:</w:t>
      </w:r>
    </w:p>
    <w:p w:rsidR="00937C93" w:rsidRPr="00391DA0" w:rsidRDefault="00937C93" w:rsidP="00937C9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>IBM/PC-сов</w:t>
      </w:r>
      <w:r>
        <w:rPr>
          <w:rFonts w:ascii="Verdana" w:hAnsi="Verdana" w:cs="Arial"/>
        </w:rPr>
        <w:t>местимые компьютеры Celeron 400 </w:t>
      </w:r>
      <w:r w:rsidRPr="00391DA0">
        <w:rPr>
          <w:rFonts w:ascii="Verdana" w:hAnsi="Verdana" w:cs="Arial"/>
        </w:rPr>
        <w:t>MHz и выше, объединенные в сеть со скоростью передачи не ниже 10</w:t>
      </w:r>
      <w:r>
        <w:rPr>
          <w:rFonts w:ascii="Verdana" w:hAnsi="Verdana" w:cs="Arial"/>
        </w:rPr>
        <w:t> </w:t>
      </w:r>
      <w:r w:rsidRPr="00391DA0">
        <w:rPr>
          <w:rFonts w:ascii="Verdana" w:hAnsi="Verdana" w:cs="Arial"/>
        </w:rPr>
        <w:t>Mbps;</w:t>
      </w:r>
    </w:p>
    <w:p w:rsidR="00937C93" w:rsidRPr="00391DA0" w:rsidRDefault="00CF78D8" w:rsidP="00937C9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дисплей 1024×</w:t>
      </w:r>
      <w:r w:rsidR="00937C93" w:rsidRPr="00391DA0">
        <w:rPr>
          <w:rFonts w:ascii="Verdana" w:hAnsi="Verdana" w:cs="Arial"/>
        </w:rPr>
        <w:t>768, качество цветопередачи 16</w:t>
      </w:r>
      <w:r w:rsidR="00937C93">
        <w:rPr>
          <w:rFonts w:ascii="Verdana" w:hAnsi="Verdana" w:cs="Arial"/>
        </w:rPr>
        <w:t> </w:t>
      </w:r>
      <w:r w:rsidR="00937C93" w:rsidRPr="00391DA0">
        <w:rPr>
          <w:rFonts w:ascii="Verdana" w:hAnsi="Verdana" w:cs="Arial"/>
        </w:rPr>
        <w:t>бит;</w:t>
      </w:r>
    </w:p>
    <w:p w:rsidR="00937C93" w:rsidRPr="00391DA0" w:rsidRDefault="00937C93" w:rsidP="00937C9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 xml:space="preserve">масштаб шрифта </w:t>
      </w:r>
      <w:r>
        <w:rPr>
          <w:rFonts w:ascii="Verdana" w:hAnsi="Verdana" w:cs="Arial"/>
        </w:rPr>
        <w:t xml:space="preserve">– </w:t>
      </w:r>
      <w:r w:rsidRPr="00391DA0">
        <w:rPr>
          <w:rFonts w:ascii="Verdana" w:hAnsi="Verdana" w:cs="Arial"/>
        </w:rPr>
        <w:t>обычный (96</w:t>
      </w:r>
      <w:r>
        <w:rPr>
          <w:rFonts w:ascii="Verdana" w:hAnsi="Verdana" w:cs="Arial"/>
        </w:rPr>
        <w:t> </w:t>
      </w:r>
      <w:r w:rsidRPr="00391DA0">
        <w:rPr>
          <w:rFonts w:ascii="Verdana" w:hAnsi="Verdana" w:cs="Arial"/>
        </w:rPr>
        <w:t>точек</w:t>
      </w:r>
      <w:r>
        <w:rPr>
          <w:rFonts w:ascii="Verdana" w:hAnsi="Verdana" w:cs="Arial"/>
        </w:rPr>
        <w:t>/дюйм), видеокарта 8 Mb; ОЗУ 64 </w:t>
      </w:r>
      <w:r w:rsidRPr="00391DA0">
        <w:rPr>
          <w:rFonts w:ascii="Verdana" w:hAnsi="Verdana" w:cs="Arial"/>
        </w:rPr>
        <w:t>Mb;</w:t>
      </w:r>
    </w:p>
    <w:p w:rsidR="00937C93" w:rsidRPr="00391DA0" w:rsidRDefault="00937C93" w:rsidP="00937C9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>CD-ROM;</w:t>
      </w:r>
    </w:p>
    <w:p w:rsidR="00937C93" w:rsidRPr="00391DA0" w:rsidRDefault="00937C93" w:rsidP="00937C93">
      <w:pPr>
        <w:pStyle w:val="aa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>свободно</w:t>
      </w:r>
      <w:r>
        <w:rPr>
          <w:rFonts w:ascii="Verdana" w:hAnsi="Verdana" w:cs="Arial"/>
        </w:rPr>
        <w:t>е</w:t>
      </w:r>
      <w:r w:rsidRPr="00391DA0">
        <w:rPr>
          <w:rFonts w:ascii="Verdana" w:hAnsi="Verdana" w:cs="Arial"/>
        </w:rPr>
        <w:t xml:space="preserve"> мест</w:t>
      </w:r>
      <w:r>
        <w:rPr>
          <w:rFonts w:ascii="Verdana" w:hAnsi="Verdana" w:cs="Arial"/>
        </w:rPr>
        <w:t>о</w:t>
      </w:r>
      <w:r w:rsidRPr="00391DA0">
        <w:rPr>
          <w:rFonts w:ascii="Verdana" w:hAnsi="Verdana" w:cs="Arial"/>
        </w:rPr>
        <w:t xml:space="preserve"> на жестком диске </w:t>
      </w:r>
      <w:r>
        <w:rPr>
          <w:rFonts w:ascii="Verdana" w:hAnsi="Verdana" w:cs="Arial"/>
        </w:rPr>
        <w:t xml:space="preserve">– </w:t>
      </w:r>
      <w:r w:rsidRPr="00391DA0">
        <w:rPr>
          <w:rFonts w:ascii="Verdana" w:hAnsi="Verdana" w:cs="Arial"/>
        </w:rPr>
        <w:t>от 50</w:t>
      </w:r>
      <w:r>
        <w:rPr>
          <w:rFonts w:ascii="Verdana" w:hAnsi="Verdana" w:cs="Arial"/>
        </w:rPr>
        <w:t> </w:t>
      </w:r>
      <w:r w:rsidRPr="00391DA0">
        <w:rPr>
          <w:rFonts w:ascii="Verdana" w:hAnsi="Verdana" w:cs="Arial"/>
        </w:rPr>
        <w:t>Mb.</w:t>
      </w:r>
    </w:p>
    <w:p w:rsidR="00937C93" w:rsidRPr="00391DA0" w:rsidRDefault="00937C93" w:rsidP="00937C9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937C93" w:rsidRPr="00391DA0" w:rsidRDefault="00937C93" w:rsidP="00937C9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>Для связи с разработчиками требуется наличие подключения к сети Интернет.</w:t>
      </w:r>
    </w:p>
    <w:p w:rsidR="00937C93" w:rsidRPr="00391DA0" w:rsidRDefault="00937C93" w:rsidP="00937C9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>Состав программного обеспечения:</w:t>
      </w:r>
    </w:p>
    <w:p w:rsidR="00937C93" w:rsidRPr="00391DA0" w:rsidRDefault="00937C93" w:rsidP="00937C93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о</w:t>
      </w:r>
      <w:r w:rsidRPr="00391DA0">
        <w:rPr>
          <w:rFonts w:ascii="Verdana" w:hAnsi="Verdana" w:cs="Arial"/>
        </w:rPr>
        <w:t>перационная система – Microsoft Windows 2000/XP/7/8;</w:t>
      </w:r>
    </w:p>
    <w:p w:rsidR="00937C93" w:rsidRPr="00391DA0" w:rsidRDefault="00937C93" w:rsidP="00937C93">
      <w:pPr>
        <w:pStyle w:val="a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Verdana" w:hAnsi="Verdana" w:cs="Arial"/>
        </w:rPr>
      </w:pPr>
      <w:r w:rsidRPr="00391DA0">
        <w:rPr>
          <w:rFonts w:ascii="Verdana" w:hAnsi="Verdana" w:cs="Arial"/>
        </w:rPr>
        <w:t>FlashPlayer.</w:t>
      </w:r>
    </w:p>
    <w:p w:rsidR="00937C93" w:rsidRPr="00902AA8" w:rsidRDefault="00902AA8" w:rsidP="00902AA8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  <w:b/>
          <w:bCs/>
        </w:rPr>
        <w:br w:type="page"/>
      </w:r>
    </w:p>
    <w:p w:rsidR="004A2025" w:rsidRPr="00937C93" w:rsidRDefault="00231A8B" w:rsidP="004A2025">
      <w:pPr>
        <w:pStyle w:val="2"/>
        <w:rPr>
          <w:rFonts w:ascii="Verdana" w:hAnsi="Verdana"/>
          <w:iCs/>
          <w:sz w:val="22"/>
          <w:szCs w:val="22"/>
        </w:rPr>
      </w:pPr>
      <w:bookmarkStart w:id="6" w:name="_Toc323213493"/>
      <w:r>
        <w:rPr>
          <w:rFonts w:ascii="Verdana" w:hAnsi="Verdana"/>
          <w:iCs/>
          <w:sz w:val="22"/>
          <w:szCs w:val="22"/>
        </w:rPr>
        <w:t>1.</w:t>
      </w:r>
      <w:r w:rsidR="00902AA8">
        <w:rPr>
          <w:rFonts w:ascii="Verdana" w:hAnsi="Verdana"/>
          <w:iCs/>
          <w:sz w:val="22"/>
          <w:szCs w:val="22"/>
        </w:rPr>
        <w:t>3</w:t>
      </w:r>
      <w:r>
        <w:rPr>
          <w:rFonts w:ascii="Verdana" w:hAnsi="Verdana"/>
          <w:iCs/>
          <w:sz w:val="22"/>
          <w:szCs w:val="22"/>
        </w:rPr>
        <w:t>. </w:t>
      </w:r>
      <w:r w:rsidR="004A2025" w:rsidRPr="00937C93">
        <w:rPr>
          <w:rFonts w:ascii="Verdana" w:hAnsi="Verdana"/>
          <w:iCs/>
          <w:sz w:val="22"/>
          <w:szCs w:val="22"/>
        </w:rPr>
        <w:t>Преимущества УМКК</w:t>
      </w:r>
      <w:bookmarkEnd w:id="6"/>
    </w:p>
    <w:p w:rsidR="004A2025" w:rsidRPr="00391DA0" w:rsidRDefault="004A2025" w:rsidP="004A2025"/>
    <w:p w:rsidR="004E0FDF" w:rsidRDefault="004E0FDF" w:rsidP="004E0FDF">
      <w:pPr>
        <w:pStyle w:val="afe"/>
        <w:spacing w:after="0"/>
        <w:ind w:left="0"/>
        <w:jc w:val="both"/>
        <w:rPr>
          <w:rFonts w:ascii="Verdana" w:hAnsi="Verdana" w:cs="Arial"/>
          <w:sz w:val="22"/>
          <w:szCs w:val="22"/>
        </w:rPr>
      </w:pPr>
      <w:r w:rsidRPr="007B0A1F">
        <w:rPr>
          <w:rFonts w:ascii="Verdana" w:hAnsi="Verdana" w:cs="Arial"/>
          <w:sz w:val="22"/>
          <w:szCs w:val="22"/>
        </w:rPr>
        <w:t>Учебно-методические компьютерные комплексы являются современными образовательными продуктами</w:t>
      </w:r>
      <w:r>
        <w:rPr>
          <w:rFonts w:ascii="Verdana" w:hAnsi="Verdana" w:cs="Arial"/>
          <w:sz w:val="22"/>
          <w:szCs w:val="22"/>
        </w:rPr>
        <w:t>, которые</w:t>
      </w:r>
      <w:r w:rsidRPr="007B0A1F">
        <w:rPr>
          <w:rFonts w:ascii="Verdana" w:hAnsi="Verdana" w:cs="Arial"/>
          <w:sz w:val="22"/>
          <w:szCs w:val="22"/>
        </w:rPr>
        <w:t xml:space="preserve"> создаются на основе разработанн</w:t>
      </w:r>
      <w:r>
        <w:rPr>
          <w:rFonts w:ascii="Verdana" w:hAnsi="Verdana" w:cs="Arial"/>
          <w:sz w:val="22"/>
          <w:szCs w:val="22"/>
        </w:rPr>
        <w:t xml:space="preserve">ой </w:t>
      </w:r>
      <w:r w:rsidRPr="007B0A1F">
        <w:rPr>
          <w:rFonts w:ascii="Verdana" w:hAnsi="Verdana" w:cs="Arial"/>
          <w:sz w:val="22"/>
          <w:szCs w:val="22"/>
        </w:rPr>
        <w:t>специалистами Корпорации</w:t>
      </w:r>
      <w:r>
        <w:rPr>
          <w:rFonts w:ascii="Verdana" w:hAnsi="Verdana" w:cs="Arial"/>
          <w:sz w:val="22"/>
          <w:szCs w:val="22"/>
        </w:rPr>
        <w:t xml:space="preserve"> «Диполь</w:t>
      </w:r>
      <w:r w:rsidR="002A5787">
        <w:rPr>
          <w:rFonts w:ascii="Verdana" w:hAnsi="Verdana" w:cs="Arial"/>
          <w:sz w:val="22"/>
          <w:szCs w:val="22"/>
        </w:rPr>
        <w:t>»</w:t>
      </w:r>
      <w:r w:rsidRPr="007B0A1F">
        <w:rPr>
          <w:rFonts w:ascii="Verdana" w:hAnsi="Verdana" w:cs="Arial"/>
          <w:sz w:val="22"/>
          <w:szCs w:val="22"/>
        </w:rPr>
        <w:t xml:space="preserve"> программной оболочки </w:t>
      </w:r>
      <w:r>
        <w:rPr>
          <w:rFonts w:ascii="Verdana" w:hAnsi="Verdana" w:cs="Arial"/>
          <w:sz w:val="22"/>
          <w:szCs w:val="22"/>
        </w:rPr>
        <w:t>«</w:t>
      </w:r>
      <w:r w:rsidRPr="007B0A1F">
        <w:rPr>
          <w:rFonts w:ascii="Verdana" w:hAnsi="Verdana" w:cs="Arial"/>
          <w:sz w:val="22"/>
          <w:szCs w:val="22"/>
          <w:lang w:val="en-US"/>
        </w:rPr>
        <w:t>Hyper</w:t>
      </w:r>
      <w:r w:rsidRPr="007B0A1F">
        <w:rPr>
          <w:rFonts w:ascii="Verdana" w:hAnsi="Verdana" w:cs="Arial"/>
          <w:sz w:val="22"/>
          <w:szCs w:val="22"/>
        </w:rPr>
        <w:t xml:space="preserve"> </w:t>
      </w:r>
      <w:r w:rsidRPr="007B0A1F">
        <w:rPr>
          <w:rFonts w:ascii="Verdana" w:hAnsi="Verdana" w:cs="Arial"/>
          <w:sz w:val="22"/>
          <w:szCs w:val="22"/>
          <w:lang w:val="en-US"/>
        </w:rPr>
        <w:t>Service</w:t>
      </w:r>
      <w:r>
        <w:rPr>
          <w:rFonts w:ascii="Verdana" w:hAnsi="Verdana" w:cs="Arial"/>
          <w:sz w:val="22"/>
          <w:szCs w:val="22"/>
        </w:rPr>
        <w:t>»</w:t>
      </w:r>
      <w:r w:rsidRPr="007B0A1F"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>с помощью</w:t>
      </w:r>
      <w:r w:rsidRPr="007B0A1F"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>т</w:t>
      </w:r>
      <w:r w:rsidRPr="007B0A1F">
        <w:rPr>
          <w:rFonts w:ascii="Verdana" w:hAnsi="Verdana" w:cs="Arial"/>
          <w:sz w:val="22"/>
          <w:szCs w:val="22"/>
        </w:rPr>
        <w:t>ехнологии создания мультимедийных обучающих программ</w:t>
      </w:r>
      <w:r>
        <w:rPr>
          <w:rFonts w:ascii="Verdana" w:hAnsi="Verdana" w:cs="Arial"/>
          <w:sz w:val="22"/>
          <w:szCs w:val="22"/>
        </w:rPr>
        <w:t>.</w:t>
      </w:r>
    </w:p>
    <w:p w:rsidR="004E0FDF" w:rsidRPr="007B0A1F" w:rsidRDefault="004E0FDF" w:rsidP="004E0FDF">
      <w:pPr>
        <w:pStyle w:val="31"/>
        <w:jc w:val="both"/>
        <w:rPr>
          <w:rFonts w:ascii="Verdana" w:hAnsi="Verdana" w:cs="Arial"/>
          <w:color w:val="000000"/>
          <w:sz w:val="22"/>
          <w:szCs w:val="22"/>
        </w:rPr>
      </w:pPr>
      <w:r>
        <w:rPr>
          <w:rFonts w:ascii="Verdana" w:hAnsi="Verdana" w:cs="Arial"/>
          <w:b/>
          <w:color w:val="000000"/>
          <w:sz w:val="22"/>
          <w:szCs w:val="22"/>
        </w:rPr>
        <w:t>О</w:t>
      </w:r>
      <w:r w:rsidRPr="00C93BE9">
        <w:rPr>
          <w:rFonts w:ascii="Verdana" w:hAnsi="Verdana" w:cs="Arial"/>
          <w:b/>
          <w:color w:val="000000"/>
          <w:sz w:val="22"/>
          <w:szCs w:val="22"/>
        </w:rPr>
        <w:t xml:space="preserve">бразовательные продукты </w:t>
      </w:r>
      <w:r>
        <w:rPr>
          <w:rFonts w:ascii="Verdana" w:hAnsi="Verdana" w:cs="Arial"/>
          <w:b/>
          <w:color w:val="000000"/>
          <w:sz w:val="22"/>
          <w:szCs w:val="22"/>
        </w:rPr>
        <w:t xml:space="preserve">Корпорации «Диполь» </w:t>
      </w:r>
      <w:r w:rsidRPr="00C93BE9">
        <w:rPr>
          <w:rFonts w:ascii="Verdana" w:hAnsi="Verdana" w:cs="Arial"/>
          <w:b/>
          <w:color w:val="000000"/>
          <w:sz w:val="22"/>
          <w:szCs w:val="22"/>
        </w:rPr>
        <w:t>предназначены</w:t>
      </w:r>
      <w:r w:rsidRPr="007B0A1F">
        <w:rPr>
          <w:rFonts w:ascii="Verdana" w:hAnsi="Verdana" w:cs="Arial"/>
          <w:color w:val="000000"/>
          <w:sz w:val="22"/>
          <w:szCs w:val="22"/>
        </w:rPr>
        <w:t xml:space="preserve"> для широкого круга пользователей: </w:t>
      </w:r>
    </w:p>
    <w:p w:rsidR="004E0FDF" w:rsidRPr="00755F3E" w:rsidRDefault="004E0FDF" w:rsidP="004E0FDF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  <w:b/>
        </w:rPr>
        <w:t>высших</w:t>
      </w:r>
      <w:r w:rsidRPr="00F24FD9">
        <w:rPr>
          <w:rFonts w:ascii="Verdana" w:hAnsi="Verdana" w:cs="Arial"/>
        </w:rPr>
        <w:t xml:space="preserve"> </w:t>
      </w:r>
      <w:r w:rsidRPr="00231A8B">
        <w:rPr>
          <w:rFonts w:ascii="Verdana" w:hAnsi="Verdana" w:cs="Arial"/>
          <w:b/>
        </w:rPr>
        <w:t>и средних учебных заведений</w:t>
      </w:r>
      <w:r w:rsidRPr="00F24FD9">
        <w:rPr>
          <w:rFonts w:ascii="Verdana" w:hAnsi="Verdana" w:cs="Arial"/>
        </w:rPr>
        <w:t xml:space="preserve"> </w:t>
      </w:r>
      <w:r w:rsidRPr="00755F3E">
        <w:rPr>
          <w:rFonts w:ascii="Verdana" w:hAnsi="Verdana" w:cs="Arial"/>
        </w:rPr>
        <w:t xml:space="preserve">– для проведения занятий по соответствующим курсам и дисциплинам; </w:t>
      </w:r>
    </w:p>
    <w:p w:rsidR="004E0FDF" w:rsidRPr="00F24FD9" w:rsidRDefault="004E0FDF" w:rsidP="004E0FDF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755F3E">
        <w:rPr>
          <w:rFonts w:ascii="Verdana" w:hAnsi="Verdana" w:cs="Arial"/>
          <w:b/>
        </w:rPr>
        <w:t>тренинговых компаний</w:t>
      </w:r>
      <w:r w:rsidRPr="00755F3E">
        <w:rPr>
          <w:rFonts w:ascii="Verdana" w:hAnsi="Verdana" w:cs="Arial"/>
        </w:rPr>
        <w:t xml:space="preserve"> </w:t>
      </w:r>
      <w:r w:rsidRPr="00231A8B">
        <w:rPr>
          <w:rFonts w:ascii="Verdana" w:hAnsi="Verdana" w:cs="Arial"/>
          <w:b/>
        </w:rPr>
        <w:t>и центров переподготовки</w:t>
      </w:r>
      <w:r w:rsidRPr="00755F3E">
        <w:rPr>
          <w:rFonts w:ascii="Verdana" w:hAnsi="Verdana" w:cs="Arial"/>
        </w:rPr>
        <w:t xml:space="preserve"> – для проведения как краткосрочного обучения (семинаров-тренингов), так </w:t>
      </w:r>
      <w:r>
        <w:rPr>
          <w:rFonts w:ascii="Verdana" w:hAnsi="Verdana" w:cs="Arial"/>
        </w:rPr>
        <w:t xml:space="preserve">и </w:t>
      </w:r>
      <w:r w:rsidRPr="00755F3E">
        <w:rPr>
          <w:rFonts w:ascii="Verdana" w:hAnsi="Verdana" w:cs="Arial"/>
        </w:rPr>
        <w:t>полномасштабных</w:t>
      </w:r>
      <w:r w:rsidRPr="00F24FD9">
        <w:rPr>
          <w:rFonts w:ascii="Verdana" w:hAnsi="Verdana" w:cs="Arial"/>
        </w:rPr>
        <w:t xml:space="preserve"> программ переподготовки по соответствующим </w:t>
      </w:r>
      <w:r w:rsidRPr="00333CBB">
        <w:rPr>
          <w:rFonts w:ascii="Verdana" w:hAnsi="Verdana" w:cs="Arial"/>
        </w:rPr>
        <w:t>направлениям (менеджмент, маркетинг, управление финансами, бухгалтерский учет);</w:t>
      </w:r>
    </w:p>
    <w:p w:rsidR="004E0FDF" w:rsidRPr="00F24FD9" w:rsidRDefault="004E0FDF" w:rsidP="004E0FDF">
      <w:pPr>
        <w:pStyle w:val="aa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  <w:b/>
        </w:rPr>
        <w:t>предприятий</w:t>
      </w:r>
      <w:r w:rsidRPr="00F24FD9">
        <w:rPr>
          <w:rFonts w:ascii="Verdana" w:hAnsi="Verdana" w:cs="Arial"/>
        </w:rPr>
        <w:t xml:space="preserve"> </w:t>
      </w:r>
      <w:r w:rsidRPr="00EF5022">
        <w:rPr>
          <w:rFonts w:ascii="Verdana" w:hAnsi="Verdana" w:cs="Arial"/>
          <w:b/>
        </w:rPr>
        <w:t>и организаций</w:t>
      </w:r>
      <w:r>
        <w:rPr>
          <w:rFonts w:ascii="Verdana" w:hAnsi="Verdana" w:cs="Arial"/>
        </w:rPr>
        <w:t xml:space="preserve"> –</w:t>
      </w:r>
      <w:r w:rsidRPr="00F24FD9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для </w:t>
      </w:r>
      <w:r w:rsidRPr="00F24FD9">
        <w:rPr>
          <w:rFonts w:ascii="Verdana" w:hAnsi="Verdana" w:cs="Arial"/>
        </w:rPr>
        <w:t>обучения и переобучения управленческого персонала и специалистов различных уровней.</w:t>
      </w:r>
    </w:p>
    <w:p w:rsidR="004E0FDF" w:rsidRPr="007B0A1F" w:rsidRDefault="004E0FDF" w:rsidP="004E0FDF">
      <w:pPr>
        <w:pStyle w:val="31"/>
        <w:ind w:firstLine="720"/>
        <w:jc w:val="both"/>
        <w:rPr>
          <w:rFonts w:ascii="Verdana" w:hAnsi="Verdana" w:cs="Arial"/>
          <w:sz w:val="22"/>
          <w:szCs w:val="22"/>
        </w:rPr>
      </w:pPr>
    </w:p>
    <w:p w:rsidR="004E0FDF" w:rsidRPr="00391DA0" w:rsidRDefault="004E0FDF" w:rsidP="004E0FDF">
      <w:pPr>
        <w:jc w:val="both"/>
        <w:rPr>
          <w:rFonts w:ascii="Verdana" w:hAnsi="Verdana" w:cs="Arial"/>
          <w:b/>
          <w:i/>
        </w:rPr>
      </w:pPr>
      <w:r w:rsidRPr="00C93BE9">
        <w:rPr>
          <w:rFonts w:ascii="Verdana" w:hAnsi="Verdana" w:cs="Arial"/>
          <w:b/>
        </w:rPr>
        <w:t>Учебно-методические компьютерные комплексы обладают</w:t>
      </w:r>
      <w:r w:rsidRPr="00C93BE9">
        <w:rPr>
          <w:rFonts w:ascii="Verdana" w:hAnsi="Verdana" w:cs="Arial"/>
        </w:rPr>
        <w:t xml:space="preserve"> </w:t>
      </w:r>
      <w:r w:rsidRPr="00C93BE9">
        <w:rPr>
          <w:rFonts w:ascii="Verdana" w:hAnsi="Verdana" w:cs="Arial"/>
          <w:b/>
        </w:rPr>
        <w:t>рядом</w:t>
      </w:r>
      <w:r w:rsidRPr="00C93BE9">
        <w:rPr>
          <w:rFonts w:ascii="Verdana" w:hAnsi="Verdana" w:cs="Arial"/>
        </w:rPr>
        <w:t xml:space="preserve"> </w:t>
      </w:r>
      <w:r w:rsidRPr="00C93BE9">
        <w:rPr>
          <w:rFonts w:ascii="Verdana" w:hAnsi="Verdana" w:cs="Arial"/>
          <w:b/>
        </w:rPr>
        <w:t>преимуществ</w:t>
      </w:r>
      <w:r w:rsidRPr="007B0A1F">
        <w:rPr>
          <w:rFonts w:ascii="Verdana" w:hAnsi="Verdana" w:cs="Arial"/>
        </w:rPr>
        <w:t xml:space="preserve"> по сравнению с традиционными учебными материалами</w:t>
      </w:r>
      <w:r>
        <w:rPr>
          <w:rFonts w:ascii="Verdana" w:hAnsi="Verdana" w:cs="Arial"/>
        </w:rPr>
        <w:t>:</w:t>
      </w:r>
      <w:r w:rsidRPr="007B0A1F">
        <w:rPr>
          <w:rFonts w:ascii="Verdana" w:hAnsi="Verdana" w:cs="Arial"/>
        </w:rPr>
        <w:t xml:space="preserve"> </w:t>
      </w:r>
    </w:p>
    <w:p w:rsidR="004E0FDF" w:rsidRPr="00F24FD9" w:rsidRDefault="004E0FDF" w:rsidP="004E0FDF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вариативность методов освоения;</w:t>
      </w:r>
    </w:p>
    <w:p w:rsidR="004E0FDF" w:rsidRPr="00F24FD9" w:rsidRDefault="004E0FDF" w:rsidP="004E0FDF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практическая направленность;</w:t>
      </w:r>
    </w:p>
    <w:p w:rsidR="004E0FDF" w:rsidRPr="00F24FD9" w:rsidRDefault="004E0FDF" w:rsidP="004E0FDF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информационная насыщенность и проблемная ориентированность (в основе практических примеров и конкретных ситуаций лежат реальные события, происходившие на действующих предприятиях);</w:t>
      </w:r>
    </w:p>
    <w:p w:rsidR="004E0FDF" w:rsidRPr="00F24FD9" w:rsidRDefault="004E0FDF" w:rsidP="004E0FDF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наличие оптимальных алгоритмов разрешения проблем;</w:t>
      </w:r>
    </w:p>
    <w:p w:rsidR="004E0FDF" w:rsidRPr="00F24FD9" w:rsidRDefault="004E0FDF" w:rsidP="004E0FDF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наглядность, четкость и системность представления материала;</w:t>
      </w:r>
    </w:p>
    <w:p w:rsidR="004E0FDF" w:rsidRPr="00F24FD9" w:rsidRDefault="004E0FDF" w:rsidP="004E0FDF">
      <w:pPr>
        <w:pStyle w:val="a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 w:rsidRPr="00F24FD9">
        <w:rPr>
          <w:rFonts w:ascii="Verdana" w:hAnsi="Verdana" w:cs="Arial"/>
        </w:rPr>
        <w:t>большой набор интерактивных схем, способствующих целостному восприятию материала.</w:t>
      </w:r>
    </w:p>
    <w:p w:rsidR="004A2025" w:rsidRPr="003C089B" w:rsidRDefault="004A2025" w:rsidP="007B0A1F">
      <w:pPr>
        <w:pStyle w:val="a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Verdana" w:hAnsi="Verdana" w:cs="Arial"/>
        </w:rPr>
      </w:pPr>
      <w:r w:rsidRPr="00391DA0">
        <w:rPr>
          <w:rFonts w:ascii="Verdana" w:hAnsi="Verdana" w:cs="Arial"/>
        </w:rPr>
        <w:br w:type="page"/>
      </w:r>
      <w:bookmarkStart w:id="7" w:name="_Toc297028438"/>
      <w:bookmarkStart w:id="8" w:name="_Toc323213491"/>
    </w:p>
    <w:p w:rsidR="007052E7" w:rsidRPr="00902AA8" w:rsidRDefault="004E0FDF" w:rsidP="00902AA8">
      <w:pPr>
        <w:pStyle w:val="1"/>
        <w:spacing w:before="120" w:after="120"/>
        <w:jc w:val="both"/>
        <w:rPr>
          <w:rFonts w:ascii="Verdana" w:hAnsi="Verdana"/>
          <w:caps/>
          <w:sz w:val="22"/>
          <w:szCs w:val="22"/>
        </w:rPr>
      </w:pPr>
      <w:bookmarkStart w:id="9" w:name="_Toc297028440"/>
      <w:bookmarkStart w:id="10" w:name="_Toc323213495"/>
      <w:bookmarkEnd w:id="7"/>
      <w:bookmarkEnd w:id="8"/>
      <w:r>
        <w:rPr>
          <w:rFonts w:ascii="Verdana" w:hAnsi="Verdana"/>
          <w:caps/>
          <w:sz w:val="22"/>
          <w:szCs w:val="22"/>
        </w:rPr>
        <w:t>2. Установка и </w:t>
      </w:r>
      <w:r w:rsidR="007B0A1F" w:rsidRPr="007B0A1F">
        <w:rPr>
          <w:rFonts w:ascii="Verdana" w:hAnsi="Verdana"/>
          <w:caps/>
          <w:sz w:val="22"/>
          <w:szCs w:val="22"/>
        </w:rPr>
        <w:t>регистрация программы</w:t>
      </w:r>
      <w:bookmarkEnd w:id="9"/>
      <w:bookmarkEnd w:id="10"/>
    </w:p>
    <w:p w:rsidR="004E0FDF" w:rsidRPr="007B0A1F" w:rsidRDefault="007B0A1F" w:rsidP="007B0A1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Программа инсталлируется с носителя на один из компьютеров в каталог, который должен быть доступным для чтения и</w:t>
      </w:r>
      <w:r w:rsidR="00303952">
        <w:rPr>
          <w:rFonts w:ascii="Verdana" w:hAnsi="Verdana" w:cs="Arial"/>
        </w:rPr>
        <w:t xml:space="preserve"> записи.</w:t>
      </w:r>
    </w:p>
    <w:p w:rsidR="004E0FDF" w:rsidRPr="00902AA8" w:rsidRDefault="007B0A1F" w:rsidP="00902AA8">
      <w:pPr>
        <w:pStyle w:val="2"/>
        <w:jc w:val="both"/>
        <w:rPr>
          <w:rFonts w:ascii="Verdana" w:hAnsi="Verdana"/>
          <w:sz w:val="22"/>
          <w:szCs w:val="22"/>
        </w:rPr>
      </w:pPr>
      <w:bookmarkStart w:id="11" w:name="_Toc297028441"/>
      <w:bookmarkStart w:id="12" w:name="_Toc323213496"/>
      <w:r w:rsidRPr="004E0FDF">
        <w:rPr>
          <w:rFonts w:ascii="Verdana" w:hAnsi="Verdana"/>
          <w:sz w:val="22"/>
          <w:szCs w:val="22"/>
        </w:rPr>
        <w:t>2.1.</w:t>
      </w:r>
      <w:r w:rsidR="00231A8B">
        <w:rPr>
          <w:rFonts w:ascii="Verdana" w:hAnsi="Verdana"/>
          <w:sz w:val="22"/>
          <w:szCs w:val="22"/>
        </w:rPr>
        <w:t> </w:t>
      </w:r>
      <w:r w:rsidRPr="004E0FDF">
        <w:rPr>
          <w:rFonts w:ascii="Verdana" w:hAnsi="Verdana"/>
          <w:sz w:val="22"/>
          <w:szCs w:val="22"/>
        </w:rPr>
        <w:t>Процесс установки</w:t>
      </w:r>
      <w:bookmarkEnd w:id="11"/>
      <w:bookmarkEnd w:id="12"/>
      <w:r w:rsidRPr="004E0FDF">
        <w:rPr>
          <w:rFonts w:ascii="Verdana" w:hAnsi="Verdana"/>
          <w:sz w:val="22"/>
          <w:szCs w:val="22"/>
        </w:rPr>
        <w:t xml:space="preserve"> </w:t>
      </w:r>
    </w:p>
    <w:p w:rsidR="007B0A1F" w:rsidRPr="007B0A1F" w:rsidRDefault="007B0A1F" w:rsidP="007B0A1F">
      <w:pPr>
        <w:spacing w:before="120"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инсталляции необходимо: </w:t>
      </w:r>
    </w:p>
    <w:p w:rsidR="007B0A1F" w:rsidRPr="007B0A1F" w:rsidRDefault="007B0A1F" w:rsidP="007B0A1F">
      <w:pPr>
        <w:numPr>
          <w:ilvl w:val="0"/>
          <w:numId w:val="11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установить CD-ROM c программой в устройство для чтения оптических дисков</w:t>
      </w:r>
      <w:r w:rsidR="004E0FDF">
        <w:rPr>
          <w:rFonts w:ascii="Verdana" w:hAnsi="Verdana" w:cs="Arial"/>
        </w:rPr>
        <w:t>;</w:t>
      </w:r>
    </w:p>
    <w:p w:rsidR="007B0A1F" w:rsidRPr="007B0A1F" w:rsidRDefault="007B0A1F" w:rsidP="007B0A1F">
      <w:pPr>
        <w:numPr>
          <w:ilvl w:val="0"/>
          <w:numId w:val="11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открыть папку </w:t>
      </w:r>
      <w:r w:rsidRPr="007B0A1F">
        <w:rPr>
          <w:rFonts w:ascii="Verdana" w:hAnsi="Verdana" w:cs="Arial"/>
          <w:b/>
        </w:rPr>
        <w:t>Мой компьютер</w:t>
      </w:r>
      <w:r w:rsidR="004E0FDF">
        <w:rPr>
          <w:rFonts w:ascii="Verdana" w:hAnsi="Verdana" w:cs="Arial"/>
        </w:rPr>
        <w:t>;</w:t>
      </w:r>
      <w:r w:rsidRPr="007B0A1F">
        <w:rPr>
          <w:rFonts w:ascii="Verdana" w:hAnsi="Verdana" w:cs="Arial"/>
        </w:rPr>
        <w:t xml:space="preserve"> </w:t>
      </w:r>
    </w:p>
    <w:p w:rsidR="007B0A1F" w:rsidRDefault="007B0A1F" w:rsidP="007B0A1F">
      <w:pPr>
        <w:numPr>
          <w:ilvl w:val="0"/>
          <w:numId w:val="11"/>
        </w:numPr>
        <w:tabs>
          <w:tab w:val="clear" w:pos="1440"/>
          <w:tab w:val="num" w:pos="540"/>
        </w:tabs>
        <w:spacing w:after="60" w:line="240" w:lineRule="auto"/>
        <w:ind w:left="54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открыть накопитель CD-ROM и двойным щелчком запустить программу </w:t>
      </w:r>
      <w:r w:rsidRPr="007B0A1F">
        <w:rPr>
          <w:rFonts w:ascii="Verdana" w:hAnsi="Verdana" w:cs="Arial"/>
          <w:b/>
        </w:rPr>
        <w:t>Install.exe</w:t>
      </w:r>
      <w:r w:rsidR="00231A8B">
        <w:rPr>
          <w:rFonts w:ascii="Verdana" w:hAnsi="Verdana" w:cs="Arial"/>
        </w:rPr>
        <w:t>;</w:t>
      </w:r>
    </w:p>
    <w:p w:rsidR="00231A8B" w:rsidRDefault="007B0A1F" w:rsidP="002B725D">
      <w:pPr>
        <w:numPr>
          <w:ilvl w:val="0"/>
          <w:numId w:val="11"/>
        </w:numPr>
        <w:tabs>
          <w:tab w:val="clear" w:pos="1440"/>
          <w:tab w:val="num" w:pos="540"/>
        </w:tabs>
        <w:spacing w:after="120" w:line="240" w:lineRule="auto"/>
        <w:ind w:left="540"/>
        <w:jc w:val="both"/>
        <w:rPr>
          <w:rFonts w:ascii="Verdana" w:hAnsi="Verdana" w:cs="Arial"/>
        </w:rPr>
      </w:pPr>
      <w:r w:rsidRPr="00231A8B">
        <w:rPr>
          <w:rFonts w:ascii="Verdana" w:hAnsi="Verdana" w:cs="Arial"/>
        </w:rPr>
        <w:t xml:space="preserve">ответить на запросы программы о размещении системы (например, </w:t>
      </w:r>
      <w:r w:rsidRPr="00231A8B">
        <w:rPr>
          <w:rFonts w:ascii="Verdana" w:hAnsi="Verdana" w:cs="Arial"/>
          <w:b/>
          <w:lang w:val="en-US"/>
        </w:rPr>
        <w:t>C</w:t>
      </w:r>
      <w:r w:rsidRPr="00231A8B">
        <w:rPr>
          <w:rFonts w:ascii="Verdana" w:hAnsi="Verdana" w:cs="Arial"/>
          <w:b/>
        </w:rPr>
        <w:t>:\</w:t>
      </w:r>
      <w:r w:rsidRPr="00231A8B">
        <w:rPr>
          <w:rFonts w:ascii="Verdana" w:hAnsi="Verdana" w:cs="Arial"/>
          <w:b/>
          <w:lang w:val="en-US"/>
        </w:rPr>
        <w:t>Program</w:t>
      </w:r>
      <w:r w:rsidRPr="00231A8B">
        <w:rPr>
          <w:rFonts w:ascii="Verdana" w:hAnsi="Verdana" w:cs="Arial"/>
          <w:b/>
        </w:rPr>
        <w:t xml:space="preserve"> </w:t>
      </w:r>
      <w:r w:rsidRPr="00231A8B">
        <w:rPr>
          <w:rFonts w:ascii="Verdana" w:hAnsi="Verdana" w:cs="Arial"/>
          <w:b/>
          <w:lang w:val="en-US"/>
        </w:rPr>
        <w:t>Files</w:t>
      </w:r>
      <w:r w:rsidRPr="00231A8B">
        <w:rPr>
          <w:rFonts w:ascii="Verdana" w:hAnsi="Verdana" w:cs="Arial"/>
          <w:b/>
        </w:rPr>
        <w:t>\Бухгалтерия</w:t>
      </w:r>
      <w:r w:rsidRPr="00231A8B">
        <w:rPr>
          <w:rFonts w:ascii="Verdana" w:hAnsi="Verdana" w:cs="Arial"/>
        </w:rPr>
        <w:t>)</w:t>
      </w:r>
      <w:r w:rsidRPr="007B0A1F">
        <w:rPr>
          <w:rStyle w:val="af5"/>
          <w:rFonts w:ascii="Verdana" w:hAnsi="Verdana" w:cs="Arial"/>
        </w:rPr>
        <w:footnoteReference w:id="2"/>
      </w:r>
      <w:r w:rsidRPr="00231A8B">
        <w:rPr>
          <w:rFonts w:ascii="Verdana" w:hAnsi="Verdana" w:cs="Arial"/>
        </w:rPr>
        <w:t xml:space="preserve"> и имени папки с ярлыками (например, </w:t>
      </w:r>
      <w:r w:rsidRPr="00231A8B">
        <w:rPr>
          <w:rFonts w:ascii="Verdana" w:hAnsi="Verdana" w:cs="Arial"/>
          <w:b/>
        </w:rPr>
        <w:t>Бухгалтерия</w:t>
      </w:r>
      <w:r w:rsidRPr="00231A8B">
        <w:rPr>
          <w:rFonts w:ascii="Verdana" w:hAnsi="Verdana" w:cs="Arial"/>
        </w:rPr>
        <w:t>).</w:t>
      </w:r>
    </w:p>
    <w:p w:rsidR="004E0FDF" w:rsidRPr="007B0A1F" w:rsidRDefault="007B0A1F" w:rsidP="00902AA8">
      <w:pPr>
        <w:spacing w:after="120" w:line="240" w:lineRule="auto"/>
        <w:jc w:val="both"/>
        <w:rPr>
          <w:rFonts w:ascii="Verdana" w:hAnsi="Verdana" w:cs="Arial"/>
        </w:rPr>
      </w:pPr>
      <w:r w:rsidRPr="00231A8B">
        <w:rPr>
          <w:rFonts w:ascii="Verdana" w:hAnsi="Verdana" w:cs="Arial"/>
        </w:rPr>
        <w:t xml:space="preserve">В результате работы программы инсталляции в </w:t>
      </w:r>
      <w:r w:rsidRPr="00231A8B">
        <w:rPr>
          <w:rFonts w:ascii="Verdana" w:hAnsi="Verdana" w:cs="Arial"/>
          <w:b/>
        </w:rPr>
        <w:t>Главное меню</w:t>
      </w:r>
      <w:r w:rsidRPr="00231A8B">
        <w:rPr>
          <w:rFonts w:ascii="Verdana" w:hAnsi="Verdana" w:cs="Arial"/>
        </w:rPr>
        <w:t xml:space="preserve"> и на </w:t>
      </w:r>
      <w:r w:rsidRPr="00231A8B">
        <w:rPr>
          <w:rFonts w:ascii="Verdana" w:hAnsi="Verdana" w:cs="Arial"/>
          <w:b/>
        </w:rPr>
        <w:t>Рабочий стол</w:t>
      </w:r>
      <w:r w:rsidRPr="00231A8B">
        <w:rPr>
          <w:rFonts w:ascii="Verdana" w:hAnsi="Verdana" w:cs="Arial"/>
        </w:rPr>
        <w:t xml:space="preserve"> добавля</w:t>
      </w:r>
      <w:r w:rsidR="00303952" w:rsidRPr="00231A8B">
        <w:rPr>
          <w:rFonts w:ascii="Verdana" w:hAnsi="Verdana" w:cs="Arial"/>
        </w:rPr>
        <w:t>ется</w:t>
      </w:r>
      <w:r w:rsidRPr="00231A8B">
        <w:rPr>
          <w:rFonts w:ascii="Verdana" w:hAnsi="Verdana" w:cs="Arial"/>
        </w:rPr>
        <w:t xml:space="preserve"> ярлык для запуска программы преподавателем</w:t>
      </w:r>
      <w:r w:rsidR="00303952" w:rsidRPr="00231A8B">
        <w:rPr>
          <w:rFonts w:ascii="Verdana" w:hAnsi="Verdana" w:cs="Arial"/>
        </w:rPr>
        <w:t>.</w:t>
      </w:r>
      <w:r w:rsidRPr="00231A8B">
        <w:rPr>
          <w:rFonts w:ascii="Verdana" w:hAnsi="Verdana" w:cs="Arial"/>
        </w:rPr>
        <w:t xml:space="preserve"> </w:t>
      </w:r>
    </w:p>
    <w:p w:rsidR="009E663A" w:rsidRPr="00902AA8" w:rsidRDefault="00ED373E" w:rsidP="00902AA8">
      <w:pPr>
        <w:pStyle w:val="2"/>
        <w:rPr>
          <w:rFonts w:ascii="Verdana" w:hAnsi="Verdana"/>
          <w:sz w:val="22"/>
          <w:szCs w:val="22"/>
        </w:rPr>
      </w:pPr>
      <w:bookmarkStart w:id="13" w:name="_Toc297028442"/>
      <w:bookmarkStart w:id="14" w:name="_Toc323213497"/>
      <w:r>
        <w:rPr>
          <w:rFonts w:ascii="Verdana" w:hAnsi="Verdana"/>
          <w:sz w:val="22"/>
          <w:szCs w:val="22"/>
        </w:rPr>
        <w:t>2.2. </w:t>
      </w:r>
      <w:r w:rsidR="007B0A1F" w:rsidRPr="004E0FDF">
        <w:rPr>
          <w:rFonts w:ascii="Verdana" w:hAnsi="Verdana"/>
          <w:sz w:val="22"/>
          <w:szCs w:val="22"/>
        </w:rPr>
        <w:t>Процесс регистрации</w:t>
      </w:r>
      <w:bookmarkEnd w:id="13"/>
      <w:bookmarkEnd w:id="14"/>
    </w:p>
    <w:p w:rsidR="007B0A1F" w:rsidRDefault="007B0A1F" w:rsidP="007B0A1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 первом запуске сетевой версии обучающей программы </w:t>
      </w:r>
      <w:r w:rsidR="00ED373E">
        <w:rPr>
          <w:rFonts w:ascii="Verdana" w:hAnsi="Verdana" w:cs="Arial"/>
        </w:rPr>
        <w:t>появляется</w:t>
      </w:r>
      <w:r w:rsidRPr="007B0A1F">
        <w:rPr>
          <w:rFonts w:ascii="Verdana" w:hAnsi="Verdana" w:cs="Arial"/>
        </w:rPr>
        <w:t xml:space="preserve"> запрос о регистрации данной программы на компьютере </w:t>
      </w:r>
      <w:r w:rsidRPr="00173C09">
        <w:rPr>
          <w:rFonts w:ascii="Verdana" w:hAnsi="Verdana" w:cs="Arial"/>
          <w:b/>
        </w:rPr>
        <w:t>преподавателя</w:t>
      </w:r>
      <w:r w:rsidRPr="007B0A1F">
        <w:rPr>
          <w:rFonts w:ascii="Verdana" w:hAnsi="Verdana" w:cs="Arial"/>
        </w:rPr>
        <w:t xml:space="preserve"> (сервере)</w:t>
      </w:r>
      <w:r w:rsidR="004E0FDF">
        <w:rPr>
          <w:rFonts w:ascii="Verdana" w:hAnsi="Verdana" w:cs="Arial"/>
        </w:rPr>
        <w:t>. Запрос имеет</w:t>
      </w:r>
      <w:r w:rsidRPr="007B0A1F">
        <w:rPr>
          <w:rFonts w:ascii="Verdana" w:hAnsi="Verdana" w:cs="Arial"/>
        </w:rPr>
        <w:t xml:space="preserve"> следующ</w:t>
      </w:r>
      <w:r w:rsidR="004E0FDF">
        <w:rPr>
          <w:rFonts w:ascii="Verdana" w:hAnsi="Verdana" w:cs="Arial"/>
        </w:rPr>
        <w:t>ий</w:t>
      </w:r>
      <w:r w:rsidRPr="007B0A1F">
        <w:rPr>
          <w:rFonts w:ascii="Verdana" w:hAnsi="Verdana" w:cs="Arial"/>
        </w:rPr>
        <w:t xml:space="preserve"> вид:</w:t>
      </w:r>
    </w:p>
    <w:p w:rsidR="00C11F5E" w:rsidRDefault="00C11F5E" w:rsidP="007B0A1F">
      <w:pPr>
        <w:spacing w:after="120"/>
        <w:jc w:val="both"/>
        <w:rPr>
          <w:rFonts w:ascii="Verdana" w:hAnsi="Verdana" w:cs="Arial"/>
        </w:rPr>
      </w:pPr>
    </w:p>
    <w:p w:rsidR="00C11F5E" w:rsidRDefault="00C11F5E" w:rsidP="007B0A1F">
      <w:pPr>
        <w:spacing w:after="120"/>
        <w:jc w:val="both"/>
        <w:rPr>
          <w:rFonts w:ascii="Verdana" w:hAnsi="Verdana" w:cs="Arial"/>
        </w:rPr>
      </w:pPr>
    </w:p>
    <w:p w:rsidR="00C11F5E" w:rsidRDefault="00C11F5E" w:rsidP="00C11F5E">
      <w:pPr>
        <w:spacing w:after="120"/>
        <w:jc w:val="center"/>
        <w:rPr>
          <w:rFonts w:ascii="Verdana" w:hAnsi="Verdana" w:cs="Arial"/>
        </w:rPr>
      </w:pPr>
      <w:r>
        <w:rPr>
          <w:rFonts w:ascii="Verdana" w:hAnsi="Verdana" w:cs="Arial"/>
        </w:rPr>
        <w:t>ъ</w:t>
      </w:r>
      <w:r>
        <w:rPr>
          <w:rFonts w:ascii="Verdana" w:hAnsi="Verdana" w:cs="Arial"/>
          <w:noProof/>
          <w:lang w:eastAsia="ru-RU"/>
        </w:rPr>
        <w:drawing>
          <wp:inline distT="0" distB="0" distL="0" distR="0">
            <wp:extent cx="3593344" cy="370522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44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1F" w:rsidRPr="007B0A1F" w:rsidRDefault="007B0A1F" w:rsidP="00902AA8">
      <w:pPr>
        <w:spacing w:after="120"/>
        <w:jc w:val="center"/>
        <w:rPr>
          <w:rFonts w:ascii="Verdana" w:hAnsi="Verdana" w:cs="Arial"/>
        </w:rPr>
      </w:pPr>
      <w:r w:rsidRPr="007B0A1F">
        <w:rPr>
          <w:rFonts w:ascii="Verdana" w:hAnsi="Verdana"/>
          <w:noProof/>
        </w:rPr>
        <w:t xml:space="preserve"> </w:t>
      </w:r>
    </w:p>
    <w:p w:rsidR="00173C09" w:rsidRDefault="007B0A1F" w:rsidP="007B0A1F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того чтобы зарегистрировать программу</w:t>
      </w:r>
      <w:r w:rsidR="004E0FDF"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</w:t>
      </w:r>
      <w:r w:rsidR="004E0FDF"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 выслать на почтовый ящик Корпорации «Диполь» или на </w:t>
      </w:r>
      <w:hyperlink r:id="rId13" w:history="1">
        <w:r w:rsidRPr="007B0A1F">
          <w:rPr>
            <w:rStyle w:val="afd"/>
            <w:rFonts w:ascii="Verdana" w:hAnsi="Verdana"/>
            <w:lang w:val="en-US"/>
          </w:rPr>
          <w:t>serialn</w:t>
        </w:r>
        <w:r w:rsidRPr="007B0A1F">
          <w:rPr>
            <w:rStyle w:val="afd"/>
            <w:rFonts w:ascii="Verdana" w:hAnsi="Verdana"/>
          </w:rPr>
          <w:t>@</w:t>
        </w:r>
        <w:r w:rsidRPr="007B0A1F">
          <w:rPr>
            <w:rStyle w:val="afd"/>
            <w:rFonts w:ascii="Verdana" w:hAnsi="Verdana"/>
            <w:lang w:val="en-US"/>
          </w:rPr>
          <w:t>tacis</w:t>
        </w:r>
        <w:r w:rsidRPr="007B0A1F">
          <w:rPr>
            <w:rStyle w:val="afd"/>
            <w:rFonts w:ascii="Verdana" w:hAnsi="Verdana"/>
          </w:rPr>
          <w:t>-</w:t>
        </w:r>
        <w:r w:rsidRPr="007B0A1F">
          <w:rPr>
            <w:rStyle w:val="afd"/>
            <w:rFonts w:ascii="Verdana" w:hAnsi="Verdana"/>
            <w:lang w:val="en-US"/>
          </w:rPr>
          <w:t>dipol</w:t>
        </w:r>
        <w:r w:rsidRPr="007B0A1F">
          <w:rPr>
            <w:rStyle w:val="afd"/>
            <w:rFonts w:ascii="Verdana" w:hAnsi="Verdana"/>
          </w:rPr>
          <w:t>.</w:t>
        </w:r>
        <w:r w:rsidRPr="007B0A1F">
          <w:rPr>
            <w:rStyle w:val="afd"/>
            <w:rFonts w:ascii="Verdana" w:hAnsi="Verdana"/>
            <w:lang w:val="en-US"/>
          </w:rPr>
          <w:t>ru</w:t>
        </w:r>
      </w:hyperlink>
      <w:r w:rsidRPr="007B0A1F">
        <w:rPr>
          <w:rFonts w:ascii="Verdana" w:hAnsi="Verdana"/>
        </w:rPr>
        <w:t xml:space="preserve"> </w:t>
      </w:r>
      <w:r w:rsidRPr="004E0FDF">
        <w:rPr>
          <w:rFonts w:ascii="Verdana" w:hAnsi="Verdana" w:cs="Arial"/>
          <w:b/>
        </w:rPr>
        <w:t>Код компьютера</w:t>
      </w:r>
      <w:r w:rsidRPr="007B0A1F">
        <w:rPr>
          <w:rFonts w:ascii="Verdana" w:hAnsi="Verdana" w:cs="Arial"/>
        </w:rPr>
        <w:t>.</w:t>
      </w:r>
    </w:p>
    <w:p w:rsidR="003C089B" w:rsidRPr="007B0A1F" w:rsidRDefault="007B0A1F" w:rsidP="007B0A1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 ответном письме будет </w:t>
      </w:r>
      <w:r w:rsidR="004E0FDF">
        <w:rPr>
          <w:rFonts w:ascii="Verdana" w:hAnsi="Verdana" w:cs="Arial"/>
        </w:rPr>
        <w:t>отправлен</w:t>
      </w:r>
      <w:r w:rsidRPr="007B0A1F">
        <w:rPr>
          <w:rFonts w:ascii="Verdana" w:hAnsi="Verdana" w:cs="Arial"/>
        </w:rPr>
        <w:t xml:space="preserve"> </w:t>
      </w:r>
      <w:r w:rsidR="004E0FDF">
        <w:rPr>
          <w:rFonts w:ascii="Verdana" w:hAnsi="Verdana" w:cs="Arial"/>
          <w:b/>
        </w:rPr>
        <w:t>Код регистрации</w:t>
      </w:r>
      <w:r w:rsidRPr="00ED373E"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который необходимо ввести в соответствующее поле и нажать клавишу </w:t>
      </w:r>
      <w:r w:rsidRPr="00D34697">
        <w:rPr>
          <w:rFonts w:ascii="Verdana" w:hAnsi="Verdana" w:cs="Arial"/>
          <w:b/>
        </w:rPr>
        <w:t>ОК</w:t>
      </w:r>
      <w:r w:rsidRPr="00ED373E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7B0A1F" w:rsidRPr="004E0FDF" w:rsidRDefault="00ED373E" w:rsidP="007B0A1F">
      <w:pPr>
        <w:pStyle w:val="2"/>
        <w:rPr>
          <w:rFonts w:ascii="Verdana" w:hAnsi="Verdana"/>
          <w:sz w:val="22"/>
          <w:szCs w:val="22"/>
        </w:rPr>
      </w:pPr>
      <w:bookmarkStart w:id="15" w:name="_Toc297028443"/>
      <w:bookmarkStart w:id="16" w:name="_Toc323213498"/>
      <w:r>
        <w:rPr>
          <w:rFonts w:ascii="Verdana" w:hAnsi="Verdana"/>
          <w:sz w:val="22"/>
          <w:szCs w:val="22"/>
        </w:rPr>
        <w:t>2.3. </w:t>
      </w:r>
      <w:r w:rsidR="007B0A1F" w:rsidRPr="004E0FDF">
        <w:rPr>
          <w:rFonts w:ascii="Verdana" w:hAnsi="Verdana"/>
          <w:sz w:val="22"/>
          <w:szCs w:val="22"/>
        </w:rPr>
        <w:t>Возможные неисправности и</w:t>
      </w:r>
      <w:r w:rsidR="004E0FDF">
        <w:rPr>
          <w:rFonts w:ascii="Verdana" w:hAnsi="Verdana"/>
          <w:sz w:val="22"/>
          <w:szCs w:val="22"/>
        </w:rPr>
        <w:t> способы их </w:t>
      </w:r>
      <w:r w:rsidR="007B0A1F" w:rsidRPr="004E0FDF">
        <w:rPr>
          <w:rFonts w:ascii="Verdana" w:hAnsi="Verdana"/>
          <w:sz w:val="22"/>
          <w:szCs w:val="22"/>
        </w:rPr>
        <w:t>устранения</w:t>
      </w:r>
      <w:bookmarkEnd w:id="15"/>
      <w:bookmarkEnd w:id="16"/>
    </w:p>
    <w:p w:rsidR="007B0A1F" w:rsidRPr="007B0A1F" w:rsidRDefault="007B0A1F" w:rsidP="007B0A1F">
      <w:pPr>
        <w:rPr>
          <w:rFonts w:ascii="Verdana" w:hAnsi="Verdana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3118"/>
        <w:gridCol w:w="3764"/>
      </w:tblGrid>
      <w:tr w:rsidR="007B0A1F" w:rsidRPr="007B0A1F" w:rsidTr="00902AA8">
        <w:trPr>
          <w:trHeight w:val="821"/>
        </w:trPr>
        <w:tc>
          <w:tcPr>
            <w:tcW w:w="2689" w:type="dxa"/>
            <w:vAlign w:val="center"/>
          </w:tcPr>
          <w:p w:rsidR="007B0A1F" w:rsidRPr="007B0A1F" w:rsidRDefault="007B0A1F" w:rsidP="00F32EEE">
            <w:pPr>
              <w:jc w:val="center"/>
              <w:rPr>
                <w:rFonts w:ascii="Verdana" w:hAnsi="Verdana" w:cs="Arial"/>
                <w:b/>
              </w:rPr>
            </w:pPr>
            <w:r w:rsidRPr="007B0A1F">
              <w:rPr>
                <w:rFonts w:ascii="Verdana" w:hAnsi="Verdana" w:cs="Arial"/>
                <w:b/>
              </w:rPr>
              <w:t>Неисправность</w:t>
            </w:r>
          </w:p>
        </w:tc>
        <w:tc>
          <w:tcPr>
            <w:tcW w:w="3118" w:type="dxa"/>
            <w:vAlign w:val="center"/>
          </w:tcPr>
          <w:p w:rsidR="007B0A1F" w:rsidRPr="007B0A1F" w:rsidRDefault="007B0A1F" w:rsidP="004E0FDF">
            <w:pPr>
              <w:jc w:val="center"/>
              <w:rPr>
                <w:rFonts w:ascii="Verdana" w:hAnsi="Verdana" w:cs="Arial"/>
                <w:b/>
              </w:rPr>
            </w:pPr>
            <w:r w:rsidRPr="007B0A1F">
              <w:rPr>
                <w:rFonts w:ascii="Verdana" w:hAnsi="Verdana" w:cs="Arial"/>
                <w:b/>
              </w:rPr>
              <w:t xml:space="preserve">Возможные причины возникновения </w:t>
            </w:r>
          </w:p>
        </w:tc>
        <w:tc>
          <w:tcPr>
            <w:tcW w:w="3764" w:type="dxa"/>
            <w:vAlign w:val="center"/>
          </w:tcPr>
          <w:p w:rsidR="007B0A1F" w:rsidRPr="007B0A1F" w:rsidRDefault="007B0A1F" w:rsidP="004E0FDF">
            <w:pPr>
              <w:jc w:val="center"/>
              <w:rPr>
                <w:rFonts w:ascii="Verdana" w:hAnsi="Verdana" w:cs="Arial"/>
                <w:b/>
              </w:rPr>
            </w:pPr>
            <w:r w:rsidRPr="007B0A1F">
              <w:rPr>
                <w:rFonts w:ascii="Verdana" w:hAnsi="Verdana" w:cs="Arial"/>
                <w:b/>
              </w:rPr>
              <w:t xml:space="preserve">Способы устранения </w:t>
            </w:r>
          </w:p>
        </w:tc>
      </w:tr>
      <w:tr w:rsidR="007B0A1F" w:rsidRPr="00D34697" w:rsidTr="009E663A">
        <w:trPr>
          <w:cantSplit/>
          <w:trHeight w:val="1698"/>
        </w:trPr>
        <w:tc>
          <w:tcPr>
            <w:tcW w:w="2689" w:type="dxa"/>
            <w:vMerge w:val="restart"/>
            <w:vAlign w:val="center"/>
          </w:tcPr>
          <w:p w:rsidR="007B0A1F" w:rsidRPr="007B0A1F" w:rsidRDefault="007B0A1F" w:rsidP="00F32EEE">
            <w:pPr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На рабочей станции после установки программы не отображаются гипертексты</w:t>
            </w:r>
          </w:p>
        </w:tc>
        <w:tc>
          <w:tcPr>
            <w:tcW w:w="3118" w:type="dxa"/>
            <w:vAlign w:val="center"/>
          </w:tcPr>
          <w:p w:rsidR="007B0A1F" w:rsidRPr="007B0A1F" w:rsidRDefault="007B0A1F" w:rsidP="00272D0A">
            <w:pPr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В системе не зарегистрированы </w:t>
            </w:r>
            <w:r w:rsidRPr="007B0A1F">
              <w:rPr>
                <w:rFonts w:ascii="Verdana" w:hAnsi="Verdana" w:cs="Arial"/>
                <w:lang w:val="en-US"/>
              </w:rPr>
              <w:t>OCX</w:t>
            </w:r>
            <w:r w:rsidR="004E0FDF">
              <w:rPr>
                <w:rFonts w:ascii="Verdana" w:hAnsi="Verdana" w:cs="Arial"/>
              </w:rPr>
              <w:t xml:space="preserve"> библиотеки</w:t>
            </w:r>
          </w:p>
        </w:tc>
        <w:tc>
          <w:tcPr>
            <w:tcW w:w="3764" w:type="dxa"/>
            <w:vAlign w:val="center"/>
          </w:tcPr>
          <w:p w:rsidR="007B0A1F" w:rsidRPr="00D34697" w:rsidRDefault="007B0A1F" w:rsidP="00F32EEE">
            <w:pPr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Первый запуск программы на всех рабочих станциях выполнить под </w:t>
            </w:r>
            <w:r w:rsidR="00D34697" w:rsidRPr="004E0FDF">
              <w:rPr>
                <w:rFonts w:ascii="Verdana" w:hAnsi="Verdana" w:cs="Arial"/>
                <w:b/>
              </w:rPr>
              <w:t>правами администратора</w:t>
            </w:r>
            <w:r w:rsidR="00D34697" w:rsidRPr="00D34697">
              <w:rPr>
                <w:rFonts w:ascii="Verdana" w:hAnsi="Verdana" w:cs="Arial"/>
                <w:i/>
              </w:rPr>
              <w:t xml:space="preserve"> </w:t>
            </w:r>
            <w:r w:rsidRPr="00D34697">
              <w:rPr>
                <w:rFonts w:ascii="Verdana" w:hAnsi="Verdana" w:cs="Arial"/>
              </w:rPr>
              <w:t>(</w:t>
            </w:r>
            <w:r w:rsidRPr="007B0A1F">
              <w:rPr>
                <w:rFonts w:ascii="Verdana" w:hAnsi="Verdana" w:cs="Arial"/>
              </w:rPr>
              <w:t>для</w:t>
            </w:r>
            <w:r w:rsidRPr="00D34697">
              <w:rPr>
                <w:rFonts w:ascii="Verdana" w:hAnsi="Verdana" w:cs="Arial"/>
                <w:color w:val="FF0000"/>
              </w:rPr>
              <w:t xml:space="preserve"> </w:t>
            </w:r>
            <w:r w:rsidRPr="00D34697">
              <w:rPr>
                <w:rFonts w:ascii="Verdana" w:hAnsi="Verdana" w:cs="Arial"/>
                <w:lang w:val="en-US"/>
              </w:rPr>
              <w:t>Microsoft</w:t>
            </w:r>
            <w:r w:rsidRPr="00D34697">
              <w:rPr>
                <w:rFonts w:ascii="Verdana" w:hAnsi="Verdana" w:cs="Arial"/>
              </w:rPr>
              <w:t xml:space="preserve"> </w:t>
            </w:r>
            <w:r w:rsidRPr="00D34697">
              <w:rPr>
                <w:rFonts w:ascii="Verdana" w:hAnsi="Verdana" w:cs="Arial"/>
                <w:lang w:val="en-US"/>
              </w:rPr>
              <w:t>Windows</w:t>
            </w:r>
            <w:r w:rsidRPr="00D34697">
              <w:rPr>
                <w:rFonts w:ascii="Verdana" w:hAnsi="Verdana" w:cs="Arial"/>
              </w:rPr>
              <w:t xml:space="preserve"> </w:t>
            </w:r>
            <w:r w:rsidRPr="007B0A1F">
              <w:rPr>
                <w:rFonts w:ascii="Verdana" w:hAnsi="Verdana" w:cs="Arial"/>
                <w:lang w:val="en-US"/>
              </w:rPr>
              <w:t>NT</w:t>
            </w:r>
            <w:r w:rsidRPr="00D34697">
              <w:rPr>
                <w:rFonts w:ascii="Verdana" w:hAnsi="Verdana" w:cs="Arial"/>
              </w:rPr>
              <w:t>/2000/</w:t>
            </w:r>
            <w:r w:rsidRPr="00D34697">
              <w:rPr>
                <w:rFonts w:ascii="Verdana" w:hAnsi="Verdana" w:cs="Arial"/>
                <w:lang w:val="en-US"/>
              </w:rPr>
              <w:t>XP</w:t>
            </w:r>
            <w:r w:rsidRPr="00D34697">
              <w:rPr>
                <w:rFonts w:ascii="Verdana" w:hAnsi="Verdana" w:cs="Arial"/>
              </w:rPr>
              <w:t>/7)</w:t>
            </w:r>
          </w:p>
        </w:tc>
      </w:tr>
      <w:tr w:rsidR="007B0A1F" w:rsidRPr="007B0A1F" w:rsidTr="009E663A">
        <w:trPr>
          <w:cantSplit/>
          <w:trHeight w:val="1216"/>
        </w:trPr>
        <w:tc>
          <w:tcPr>
            <w:tcW w:w="2689" w:type="dxa"/>
            <w:vMerge/>
          </w:tcPr>
          <w:p w:rsidR="007B0A1F" w:rsidRPr="00D34697" w:rsidRDefault="007B0A1F" w:rsidP="00F32EEE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3118" w:type="dxa"/>
            <w:vAlign w:val="center"/>
          </w:tcPr>
          <w:p w:rsidR="007B0A1F" w:rsidRPr="007B0A1F" w:rsidRDefault="007B0A1F" w:rsidP="00F32EEE">
            <w:pPr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Загр</w:t>
            </w:r>
            <w:r w:rsidR="004E0FDF">
              <w:rPr>
                <w:rFonts w:ascii="Verdana" w:hAnsi="Verdana" w:cs="Arial"/>
              </w:rPr>
              <w:t xml:space="preserve">ужена старая версия библиотеки </w:t>
            </w:r>
            <w:r w:rsidRPr="007B0A1F">
              <w:rPr>
                <w:rFonts w:ascii="Verdana" w:hAnsi="Verdana" w:cs="Arial"/>
                <w:lang w:val="en-US"/>
              </w:rPr>
              <w:t>mfc</w:t>
            </w:r>
            <w:r w:rsidRPr="007B0A1F">
              <w:rPr>
                <w:rFonts w:ascii="Verdana" w:hAnsi="Verdana" w:cs="Arial"/>
              </w:rPr>
              <w:t>42.</w:t>
            </w:r>
            <w:r w:rsidRPr="007B0A1F">
              <w:rPr>
                <w:rFonts w:ascii="Verdana" w:hAnsi="Verdana" w:cs="Arial"/>
                <w:lang w:val="en-US"/>
              </w:rPr>
              <w:t>dll</w:t>
            </w:r>
          </w:p>
        </w:tc>
        <w:tc>
          <w:tcPr>
            <w:tcW w:w="3764" w:type="dxa"/>
            <w:vAlign w:val="center"/>
          </w:tcPr>
          <w:p w:rsidR="007B0A1F" w:rsidRPr="007B0A1F" w:rsidRDefault="007B0A1F" w:rsidP="00F32EEE">
            <w:pPr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Удалить программу, использующую старую версию </w:t>
            </w:r>
            <w:r w:rsidRPr="007B0A1F">
              <w:rPr>
                <w:rFonts w:ascii="Verdana" w:hAnsi="Verdana" w:cs="Arial"/>
                <w:lang w:val="en-US"/>
              </w:rPr>
              <w:t>mfc</w:t>
            </w:r>
            <w:r w:rsidRPr="007B0A1F">
              <w:rPr>
                <w:rFonts w:ascii="Verdana" w:hAnsi="Verdana" w:cs="Arial"/>
              </w:rPr>
              <w:t>42.</w:t>
            </w:r>
            <w:r w:rsidRPr="007B0A1F">
              <w:rPr>
                <w:rFonts w:ascii="Verdana" w:hAnsi="Verdana" w:cs="Arial"/>
                <w:lang w:val="en-US"/>
              </w:rPr>
              <w:t>dll</w:t>
            </w:r>
            <w:r w:rsidR="004E0FDF">
              <w:rPr>
                <w:rFonts w:ascii="Verdana" w:hAnsi="Verdana" w:cs="Arial"/>
              </w:rPr>
              <w:t xml:space="preserve"> (Антивирус Касперского и </w:t>
            </w:r>
            <w:r w:rsidRPr="007B0A1F">
              <w:rPr>
                <w:rFonts w:ascii="Verdana" w:hAnsi="Verdana" w:cs="Arial"/>
              </w:rPr>
              <w:t>т.д</w:t>
            </w:r>
            <w:r w:rsidR="00A23BDB">
              <w:rPr>
                <w:rFonts w:ascii="Verdana" w:hAnsi="Verdana" w:cs="Arial"/>
              </w:rPr>
              <w:t>.</w:t>
            </w:r>
            <w:r w:rsidRPr="007B0A1F">
              <w:rPr>
                <w:rFonts w:ascii="Verdana" w:hAnsi="Verdana" w:cs="Arial"/>
              </w:rPr>
              <w:t>)</w:t>
            </w:r>
          </w:p>
        </w:tc>
      </w:tr>
    </w:tbl>
    <w:p w:rsidR="00902AA8" w:rsidRDefault="00902AA8">
      <w:pPr>
        <w:spacing w:after="200" w:line="276" w:lineRule="auto"/>
      </w:pPr>
    </w:p>
    <w:p w:rsidR="00BB3F42" w:rsidRDefault="008A2ECE" w:rsidP="008A2ECE">
      <w:pPr>
        <w:pStyle w:val="1"/>
        <w:rPr>
          <w:rFonts w:ascii="Verdana" w:hAnsi="Verdana"/>
          <w:caps/>
          <w:sz w:val="22"/>
          <w:szCs w:val="22"/>
        </w:rPr>
      </w:pPr>
      <w:r>
        <w:rPr>
          <w:rFonts w:ascii="Verdana" w:hAnsi="Verdana"/>
          <w:caps/>
          <w:sz w:val="22"/>
          <w:szCs w:val="22"/>
        </w:rPr>
        <w:t>3. Вход в </w:t>
      </w:r>
      <w:r w:rsidR="003C089B" w:rsidRPr="007B0A1F">
        <w:rPr>
          <w:rFonts w:ascii="Verdana" w:hAnsi="Verdana"/>
          <w:sz w:val="22"/>
          <w:szCs w:val="22"/>
        </w:rPr>
        <w:t>УМКК</w:t>
      </w:r>
    </w:p>
    <w:p w:rsidR="003C089B" w:rsidRPr="003C089B" w:rsidRDefault="003C089B" w:rsidP="003C089B"/>
    <w:p w:rsidR="00BB3F42" w:rsidRDefault="00BB3F42" w:rsidP="00BB3F42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</w:rPr>
        <w:t xml:space="preserve">После входа в программу </w:t>
      </w:r>
      <w:r>
        <w:rPr>
          <w:rFonts w:ascii="Verdana" w:hAnsi="Verdana" w:cs="Arial"/>
        </w:rPr>
        <w:t>необходимо выбрать режим отображения курса.</w:t>
      </w:r>
    </w:p>
    <w:p w:rsidR="00BB3F42" w:rsidRPr="009E663A" w:rsidRDefault="00BB3F42" w:rsidP="00BB3F42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  <w:sz w:val="16"/>
          <w:szCs w:val="16"/>
        </w:rPr>
      </w:pPr>
    </w:p>
    <w:p w:rsidR="00BB3F42" w:rsidRPr="00BB3F42" w:rsidRDefault="00BB3F42" w:rsidP="00BB3F42">
      <w:pPr>
        <w:pStyle w:val="aa"/>
        <w:autoSpaceDE w:val="0"/>
        <w:autoSpaceDN w:val="0"/>
        <w:adjustRightInd w:val="0"/>
        <w:spacing w:after="140" w:line="288" w:lineRule="auto"/>
        <w:ind w:left="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28FDF8C" wp14:editId="247FE629">
            <wp:extent cx="5229225" cy="281940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819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B3F42" w:rsidRPr="009E663A" w:rsidRDefault="00BB3F42" w:rsidP="00BB3F42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  <w:sz w:val="16"/>
          <w:szCs w:val="16"/>
        </w:rPr>
      </w:pPr>
    </w:p>
    <w:p w:rsidR="008A2ECE" w:rsidRDefault="008A2ECE" w:rsidP="008A2ECE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  <w:b/>
        </w:rPr>
        <w:t>СТАНДАРТНЫЙ</w:t>
      </w:r>
      <w:r w:rsidRPr="00BB3F42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– </w:t>
      </w:r>
      <w:r w:rsidRPr="00BB3F42">
        <w:rPr>
          <w:rFonts w:ascii="Verdana" w:hAnsi="Verdana" w:cs="Arial"/>
        </w:rPr>
        <w:t xml:space="preserve">фиксирует размер экрана на момент разработки. </w:t>
      </w:r>
      <w:r>
        <w:rPr>
          <w:rFonts w:ascii="Verdana" w:hAnsi="Verdana" w:cs="Arial"/>
        </w:rPr>
        <w:t xml:space="preserve">На данный момент </w:t>
      </w:r>
      <w:r w:rsidR="00CF2D33">
        <w:rPr>
          <w:rFonts w:ascii="Verdana" w:hAnsi="Verdana" w:cs="Arial"/>
        </w:rPr>
        <w:t>это разрешение 1024</w:t>
      </w:r>
      <w:r w:rsidR="002F4B78">
        <w:rPr>
          <w:rFonts w:ascii="Verdana" w:hAnsi="Verdana" w:cs="Arial"/>
        </w:rPr>
        <w:t>×</w:t>
      </w:r>
      <w:r>
        <w:rPr>
          <w:rFonts w:ascii="Verdana" w:hAnsi="Verdana" w:cs="Arial"/>
        </w:rPr>
        <w:t>768</w:t>
      </w:r>
      <w:r w:rsidR="00736972">
        <w:rPr>
          <w:rFonts w:ascii="Verdana" w:hAnsi="Verdana" w:cs="Arial"/>
        </w:rPr>
        <w:t xml:space="preserve"> </w:t>
      </w:r>
      <w:r w:rsidR="00736972" w:rsidRPr="00736972">
        <w:rPr>
          <w:rFonts w:ascii="Verdana" w:hAnsi="Verdana" w:cs="Arial"/>
          <w:b/>
        </w:rPr>
        <w:t>(</w:t>
      </w:r>
      <w:r w:rsidR="00C11F5E">
        <w:rPr>
          <w:rFonts w:ascii="Verdana" w:hAnsi="Verdana" w:cs="Arial"/>
          <w:b/>
        </w:rPr>
        <w:t>р</w:t>
      </w:r>
      <w:r w:rsidR="00736972" w:rsidRPr="00736972">
        <w:rPr>
          <w:rFonts w:ascii="Verdana" w:hAnsi="Verdana" w:cs="Arial"/>
          <w:b/>
        </w:rPr>
        <w:t>екомендуемый режим)</w:t>
      </w:r>
      <w:r w:rsidR="00CA5EBA">
        <w:rPr>
          <w:rStyle w:val="af5"/>
          <w:rFonts w:ascii="Verdana" w:hAnsi="Verdana" w:cs="Arial"/>
          <w:b/>
        </w:rPr>
        <w:footnoteReference w:id="3"/>
      </w:r>
      <w:r w:rsidR="00C11F5E" w:rsidRPr="00C11F5E">
        <w:rPr>
          <w:rFonts w:ascii="Verdana" w:hAnsi="Verdana" w:cs="Arial"/>
        </w:rPr>
        <w:t>.</w:t>
      </w:r>
    </w:p>
    <w:p w:rsidR="008A2ECE" w:rsidRDefault="008A2ECE" w:rsidP="008A2ECE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  <w:b/>
        </w:rPr>
        <w:t>ОПТИМАЛЬНЫЙ</w:t>
      </w:r>
      <w:r w:rsidRPr="00BB3F42">
        <w:rPr>
          <w:rFonts w:ascii="Verdana" w:hAnsi="Verdana" w:cs="Arial"/>
        </w:rPr>
        <w:t xml:space="preserve"> (по умолчанию) </w:t>
      </w:r>
      <w:r>
        <w:rPr>
          <w:rFonts w:ascii="Verdana" w:hAnsi="Verdana" w:cs="Arial"/>
        </w:rPr>
        <w:t>–</w:t>
      </w:r>
      <w:r w:rsidRPr="00BB3F42">
        <w:rPr>
          <w:rFonts w:ascii="Verdana" w:hAnsi="Verdana" w:cs="Arial"/>
        </w:rPr>
        <w:t xml:space="preserve"> растягивает</w:t>
      </w:r>
      <w:r w:rsidR="001355B4">
        <w:rPr>
          <w:rFonts w:ascii="Verdana" w:hAnsi="Verdana" w:cs="Arial"/>
        </w:rPr>
        <w:t xml:space="preserve"> окно </w:t>
      </w:r>
      <w:r>
        <w:rPr>
          <w:rFonts w:ascii="Verdana" w:hAnsi="Verdana" w:cs="Arial"/>
        </w:rPr>
        <w:t>программ</w:t>
      </w:r>
      <w:r w:rsidR="001355B4">
        <w:rPr>
          <w:rFonts w:ascii="Verdana" w:hAnsi="Verdana" w:cs="Arial"/>
        </w:rPr>
        <w:t>ы</w:t>
      </w:r>
      <w:bookmarkStart w:id="17" w:name="_GoBack"/>
      <w:bookmarkEnd w:id="17"/>
      <w:r>
        <w:rPr>
          <w:rFonts w:ascii="Verdana" w:hAnsi="Verdana" w:cs="Arial"/>
        </w:rPr>
        <w:t>,</w:t>
      </w:r>
      <w:r w:rsidRPr="00BB3F42">
        <w:rPr>
          <w:rFonts w:ascii="Verdana" w:hAnsi="Verdana" w:cs="Arial"/>
        </w:rPr>
        <w:t xml:space="preserve"> не меняя п</w:t>
      </w:r>
      <w:r>
        <w:rPr>
          <w:rFonts w:ascii="Verdana" w:hAnsi="Verdana" w:cs="Arial"/>
        </w:rPr>
        <w:t>ри этом пропорции изображения (</w:t>
      </w:r>
      <w:r w:rsidRPr="00BB3F42">
        <w:rPr>
          <w:rFonts w:ascii="Verdana" w:hAnsi="Verdana" w:cs="Arial"/>
        </w:rPr>
        <w:t>4</w:t>
      </w:r>
      <w:r>
        <w:rPr>
          <w:rFonts w:ascii="Verdana" w:hAnsi="Verdana" w:cs="Arial"/>
        </w:rPr>
        <w:t>:3</w:t>
      </w:r>
      <w:r w:rsidRPr="00BB3F42">
        <w:rPr>
          <w:rFonts w:ascii="Verdana" w:hAnsi="Verdana" w:cs="Arial"/>
        </w:rPr>
        <w:t>)</w:t>
      </w:r>
      <w:r>
        <w:rPr>
          <w:rFonts w:ascii="Verdana" w:hAnsi="Verdana" w:cs="Arial"/>
        </w:rPr>
        <w:t xml:space="preserve"> и </w:t>
      </w:r>
      <w:r w:rsidRPr="00BB3F42">
        <w:rPr>
          <w:rFonts w:ascii="Verdana" w:hAnsi="Verdana" w:cs="Arial"/>
        </w:rPr>
        <w:t>не перекрыва</w:t>
      </w:r>
      <w:r>
        <w:rPr>
          <w:rFonts w:ascii="Verdana" w:hAnsi="Verdana" w:cs="Arial"/>
        </w:rPr>
        <w:t>я</w:t>
      </w:r>
      <w:r w:rsidRPr="00BB3F42">
        <w:rPr>
          <w:rFonts w:ascii="Verdana" w:hAnsi="Verdana" w:cs="Arial"/>
        </w:rPr>
        <w:t xml:space="preserve"> </w:t>
      </w:r>
      <w:r w:rsidRPr="00B45F16">
        <w:rPr>
          <w:rFonts w:ascii="Verdana" w:hAnsi="Verdana" w:cs="Arial"/>
          <w:b/>
        </w:rPr>
        <w:t>Панель задач</w:t>
      </w:r>
      <w:r w:rsidR="00270F9E">
        <w:rPr>
          <w:rFonts w:ascii="Verdana" w:hAnsi="Verdana" w:cs="Arial"/>
        </w:rPr>
        <w:t>.</w:t>
      </w:r>
    </w:p>
    <w:p w:rsidR="008A2ECE" w:rsidRDefault="008A2ECE" w:rsidP="008A2ECE">
      <w:pPr>
        <w:pStyle w:val="aa"/>
        <w:autoSpaceDE w:val="0"/>
        <w:autoSpaceDN w:val="0"/>
        <w:adjustRightInd w:val="0"/>
        <w:spacing w:after="140" w:line="288" w:lineRule="auto"/>
        <w:ind w:left="0"/>
        <w:jc w:val="both"/>
        <w:rPr>
          <w:rFonts w:ascii="Verdana" w:hAnsi="Verdana" w:cs="Arial"/>
        </w:rPr>
      </w:pPr>
      <w:r w:rsidRPr="00BB3F42">
        <w:rPr>
          <w:rFonts w:ascii="Verdana" w:hAnsi="Verdana" w:cs="Arial"/>
          <w:b/>
        </w:rPr>
        <w:t>МАКСИМАЛЬНЫЙ</w:t>
      </w:r>
      <w:r w:rsidRPr="00BB3F42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– </w:t>
      </w:r>
      <w:r w:rsidRPr="00BB3F42">
        <w:rPr>
          <w:rFonts w:ascii="Verdana" w:hAnsi="Verdana" w:cs="Arial"/>
        </w:rPr>
        <w:t xml:space="preserve">растягивает изображение </w:t>
      </w:r>
      <w:r>
        <w:rPr>
          <w:rFonts w:ascii="Verdana" w:hAnsi="Verdana" w:cs="Arial"/>
        </w:rPr>
        <w:t>в соответствии с установленным разрешением монитора</w:t>
      </w:r>
      <w:r w:rsidRPr="00BB3F42">
        <w:rPr>
          <w:rFonts w:ascii="Verdana" w:hAnsi="Verdana" w:cs="Arial"/>
        </w:rPr>
        <w:t xml:space="preserve">, </w:t>
      </w:r>
      <w:r>
        <w:rPr>
          <w:rFonts w:ascii="Verdana" w:hAnsi="Verdana" w:cs="Arial"/>
        </w:rPr>
        <w:t>возможно</w:t>
      </w:r>
      <w:r w:rsidRPr="00BB3F42">
        <w:rPr>
          <w:rFonts w:ascii="Verdana" w:hAnsi="Verdana" w:cs="Arial"/>
        </w:rPr>
        <w:t xml:space="preserve"> искажение пропорций.</w:t>
      </w: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BB3F42" w:rsidTr="009E663A">
        <w:trPr>
          <w:trHeight w:val="829"/>
        </w:trPr>
        <w:tc>
          <w:tcPr>
            <w:tcW w:w="1056" w:type="dxa"/>
          </w:tcPr>
          <w:p w:rsidR="00BB3F42" w:rsidRPr="002D52BA" w:rsidRDefault="00BB3F42" w:rsidP="00363993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AD86BD" wp14:editId="7116E450">
                  <wp:extent cx="523875" cy="523875"/>
                  <wp:effectExtent l="0" t="0" r="9525" b="9525"/>
                  <wp:docPr id="75" name="Рисунок 75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1" w:type="dxa"/>
          </w:tcPr>
          <w:p w:rsidR="00BB3F42" w:rsidRPr="009E663A" w:rsidRDefault="00BB3F42" w:rsidP="00CF7A4A">
            <w:pPr>
              <w:spacing w:before="120" w:after="120"/>
              <w:jc w:val="center"/>
              <w:rPr>
                <w:rFonts w:ascii="Verdana" w:hAnsi="Verdana" w:cs="Arial"/>
              </w:rPr>
            </w:pPr>
            <w:r w:rsidRPr="00BB3F42">
              <w:rPr>
                <w:rFonts w:ascii="Verdana" w:hAnsi="Verdana" w:cs="Arial"/>
                <w:b/>
                <w:color w:val="365F91" w:themeColor="accent1" w:themeShade="BF"/>
              </w:rPr>
              <w:t>Выбор наилучшего режима зависит от размеров монитора и текущего разрешения.</w:t>
            </w:r>
          </w:p>
        </w:tc>
      </w:tr>
    </w:tbl>
    <w:p w:rsidR="0030383F" w:rsidRPr="00D2778A" w:rsidRDefault="0030383F" w:rsidP="007B0A1F">
      <w:pPr>
        <w:spacing w:after="120"/>
        <w:jc w:val="both"/>
        <w:rPr>
          <w:rFonts w:ascii="Verdana" w:hAnsi="Verdana" w:cs="Arial"/>
          <w:b/>
          <w:sz w:val="16"/>
          <w:szCs w:val="16"/>
        </w:rPr>
      </w:pPr>
    </w:p>
    <w:p w:rsidR="002B725D" w:rsidRPr="002B725D" w:rsidRDefault="008A2ECE" w:rsidP="008A2ECE">
      <w:pPr>
        <w:pStyle w:val="1"/>
        <w:rPr>
          <w:rFonts w:ascii="Verdana" w:hAnsi="Verdana"/>
          <w:caps/>
          <w:sz w:val="22"/>
          <w:szCs w:val="22"/>
        </w:rPr>
      </w:pPr>
      <w:bookmarkStart w:id="18" w:name="_Toc323213504"/>
      <w:bookmarkStart w:id="19" w:name="_Toc297028447"/>
      <w:r>
        <w:rPr>
          <w:rFonts w:ascii="Verdana" w:hAnsi="Verdana"/>
          <w:caps/>
          <w:sz w:val="22"/>
          <w:szCs w:val="22"/>
        </w:rPr>
        <w:t>4. </w:t>
      </w:r>
      <w:r w:rsidR="007B0A1F" w:rsidRPr="007B0A1F">
        <w:rPr>
          <w:rFonts w:ascii="Verdana" w:hAnsi="Verdana"/>
          <w:caps/>
          <w:sz w:val="22"/>
          <w:szCs w:val="22"/>
        </w:rPr>
        <w:t>Возможности программы</w:t>
      </w:r>
      <w:bookmarkEnd w:id="18"/>
      <w:bookmarkEnd w:id="19"/>
    </w:p>
    <w:p w:rsidR="002B725D" w:rsidRDefault="002B725D" w:rsidP="002B725D">
      <w:pPr>
        <w:spacing w:after="120"/>
        <w:jc w:val="both"/>
        <w:rPr>
          <w:rFonts w:ascii="Verdana" w:eastAsia="Times New Roman" w:hAnsi="Verdana" w:cs="Arial"/>
          <w:lang w:eastAsia="ru-RU"/>
        </w:rPr>
      </w:pPr>
    </w:p>
    <w:p w:rsidR="002B725D" w:rsidRPr="004A2025" w:rsidRDefault="002B725D" w:rsidP="002B725D">
      <w:pPr>
        <w:spacing w:after="120"/>
        <w:jc w:val="both"/>
        <w:rPr>
          <w:rFonts w:ascii="Verdana" w:eastAsia="Times New Roman" w:hAnsi="Verdana" w:cs="Arial"/>
          <w:lang w:eastAsia="ru-RU"/>
        </w:rPr>
      </w:pPr>
      <w:r>
        <w:rPr>
          <w:rFonts w:ascii="Verdana" w:eastAsia="Times New Roman" w:hAnsi="Verdana" w:cs="Arial"/>
          <w:lang w:eastAsia="ru-RU"/>
        </w:rPr>
        <w:t>УМ</w:t>
      </w:r>
      <w:r w:rsidRPr="004A2025">
        <w:rPr>
          <w:rFonts w:ascii="Verdana" w:eastAsia="Times New Roman" w:hAnsi="Verdana" w:cs="Arial"/>
          <w:lang w:eastAsia="ru-RU"/>
        </w:rPr>
        <w:t>К</w:t>
      </w:r>
      <w:r w:rsidR="008A2ECE">
        <w:rPr>
          <w:rFonts w:ascii="Verdana" w:eastAsia="Times New Roman" w:hAnsi="Verdana" w:cs="Arial"/>
          <w:lang w:eastAsia="ru-RU"/>
        </w:rPr>
        <w:t xml:space="preserve">К </w:t>
      </w:r>
      <w:r w:rsidRPr="004A2025">
        <w:rPr>
          <w:rFonts w:ascii="Verdana" w:eastAsia="Times New Roman" w:hAnsi="Verdana" w:cs="Arial"/>
          <w:lang w:eastAsia="ru-RU"/>
        </w:rPr>
        <w:t>может быть использован для работы в компьютерном классе с мультимедийным проектором и/или интерактивной доской.</w:t>
      </w:r>
    </w:p>
    <w:p w:rsidR="002B725D" w:rsidRPr="004A2025" w:rsidRDefault="002B725D" w:rsidP="002B725D">
      <w:pPr>
        <w:spacing w:after="120"/>
        <w:jc w:val="both"/>
        <w:rPr>
          <w:rFonts w:ascii="Verdana" w:eastAsia="Times New Roman" w:hAnsi="Verdana" w:cs="Arial"/>
          <w:lang w:eastAsia="ru-RU"/>
        </w:rPr>
      </w:pPr>
      <w:r w:rsidRPr="004A2025">
        <w:rPr>
          <w:rFonts w:ascii="Verdana" w:eastAsia="Times New Roman" w:hAnsi="Verdana" w:cs="Arial"/>
          <w:lang w:eastAsia="ru-RU"/>
        </w:rPr>
        <w:t xml:space="preserve">Преподаватель </w:t>
      </w:r>
      <w:r w:rsidR="008A2ECE">
        <w:rPr>
          <w:rFonts w:ascii="Verdana" w:eastAsia="Times New Roman" w:hAnsi="Verdana" w:cs="Arial"/>
          <w:lang w:eastAsia="ru-RU"/>
        </w:rPr>
        <w:t>имеет возможность</w:t>
      </w:r>
      <w:r w:rsidRPr="004A2025">
        <w:rPr>
          <w:rFonts w:ascii="Verdana" w:eastAsia="Times New Roman" w:hAnsi="Verdana" w:cs="Arial"/>
          <w:lang w:eastAsia="ru-RU"/>
        </w:rPr>
        <w:t>, используя встроенные инструменты, добавл</w:t>
      </w:r>
      <w:r w:rsidR="003C089B">
        <w:rPr>
          <w:rFonts w:ascii="Verdana" w:eastAsia="Times New Roman" w:hAnsi="Verdana" w:cs="Arial"/>
          <w:lang w:eastAsia="ru-RU"/>
        </w:rPr>
        <w:t>ять в информационный массив УМК</w:t>
      </w:r>
      <w:r w:rsidR="008A2ECE">
        <w:rPr>
          <w:rFonts w:ascii="Verdana" w:eastAsia="Times New Roman" w:hAnsi="Verdana" w:cs="Arial"/>
          <w:lang w:eastAsia="ru-RU"/>
        </w:rPr>
        <w:t>К</w:t>
      </w:r>
      <w:r w:rsidRPr="004A2025">
        <w:rPr>
          <w:rFonts w:ascii="Verdana" w:eastAsia="Times New Roman" w:hAnsi="Verdana" w:cs="Arial"/>
          <w:lang w:eastAsia="ru-RU"/>
        </w:rPr>
        <w:t xml:space="preserve"> свои комментарии (замечания, дополн</w:t>
      </w:r>
      <w:r w:rsidR="003C089B">
        <w:rPr>
          <w:rFonts w:ascii="Verdana" w:eastAsia="Times New Roman" w:hAnsi="Verdana" w:cs="Arial"/>
          <w:lang w:eastAsia="ru-RU"/>
        </w:rPr>
        <w:t>ения) для конкретного экрана УМ</w:t>
      </w:r>
      <w:r w:rsidRPr="004A2025">
        <w:rPr>
          <w:rFonts w:ascii="Verdana" w:eastAsia="Times New Roman" w:hAnsi="Verdana" w:cs="Arial"/>
          <w:lang w:eastAsia="ru-RU"/>
        </w:rPr>
        <w:t>К</w:t>
      </w:r>
      <w:r w:rsidR="008A2ECE">
        <w:rPr>
          <w:rFonts w:ascii="Verdana" w:eastAsia="Times New Roman" w:hAnsi="Verdana" w:cs="Arial"/>
          <w:lang w:eastAsia="ru-RU"/>
        </w:rPr>
        <w:t>К</w:t>
      </w:r>
      <w:r w:rsidRPr="004A2025">
        <w:rPr>
          <w:rFonts w:ascii="Verdana" w:eastAsia="Times New Roman" w:hAnsi="Verdana" w:cs="Arial"/>
          <w:lang w:eastAsia="ru-RU"/>
        </w:rPr>
        <w:t>, а также создавать свои сценарии изложения учебного материала.</w:t>
      </w:r>
    </w:p>
    <w:p w:rsidR="007B0A1F" w:rsidRPr="007B0A1F" w:rsidRDefault="007B0A1F" w:rsidP="007B0A1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Все вышеперечисленные функции </w:t>
      </w:r>
      <w:r w:rsidR="008A2ECE">
        <w:rPr>
          <w:rFonts w:ascii="Verdana" w:hAnsi="Verdana" w:cs="Arial"/>
        </w:rPr>
        <w:t xml:space="preserve">реализуются преподавателем с помощью кнопок </w:t>
      </w:r>
      <w:r w:rsidR="00ED373E" w:rsidRPr="00ED373E">
        <w:rPr>
          <w:rFonts w:ascii="Verdana" w:hAnsi="Verdana" w:cs="Arial"/>
          <w:b/>
        </w:rPr>
        <w:t>Панели преподавателя</w:t>
      </w:r>
      <w:r w:rsidRPr="007B0A1F">
        <w:rPr>
          <w:rFonts w:ascii="Verdana" w:hAnsi="Verdana" w:cs="Arial"/>
        </w:rPr>
        <w:t>, которая является</w:t>
      </w:r>
      <w:r w:rsidRPr="007B0A1F">
        <w:rPr>
          <w:rFonts w:ascii="Verdana" w:hAnsi="Verdana" w:cs="Arial"/>
          <w:color w:val="000000"/>
        </w:rPr>
        <w:t xml:space="preserve"> основным инструментом</w:t>
      </w:r>
      <w:r w:rsidR="008A2ECE">
        <w:rPr>
          <w:rFonts w:ascii="Verdana" w:hAnsi="Verdana" w:cs="Arial"/>
          <w:color w:val="000000"/>
        </w:rPr>
        <w:t xml:space="preserve"> для</w:t>
      </w:r>
      <w:r w:rsidRPr="007B0A1F">
        <w:rPr>
          <w:rFonts w:ascii="Verdana" w:hAnsi="Verdana" w:cs="Arial"/>
          <w:color w:val="000000"/>
        </w:rPr>
        <w:t xml:space="preserve"> </w:t>
      </w:r>
      <w:r w:rsidR="008A2ECE">
        <w:rPr>
          <w:rFonts w:ascii="Verdana" w:hAnsi="Verdana" w:cs="Arial"/>
          <w:color w:val="000000"/>
        </w:rPr>
        <w:t xml:space="preserve">управления </w:t>
      </w:r>
      <w:r w:rsidRPr="007B0A1F">
        <w:rPr>
          <w:rFonts w:ascii="Verdana" w:hAnsi="Verdana" w:cs="Arial"/>
          <w:color w:val="000000"/>
        </w:rPr>
        <w:t>сеансом работы в УМКК.</w:t>
      </w:r>
    </w:p>
    <w:p w:rsidR="008A2ECE" w:rsidRDefault="008A2ECE" w:rsidP="008A2ECE">
      <w:pPr>
        <w:spacing w:after="120"/>
        <w:jc w:val="both"/>
        <w:rPr>
          <w:noProof/>
          <w:lang w:eastAsia="ru-RU"/>
        </w:rPr>
      </w:pPr>
      <w:r w:rsidRPr="007B0A1F">
        <w:rPr>
          <w:rFonts w:ascii="Verdana" w:hAnsi="Verdana" w:cs="Arial"/>
        </w:rPr>
        <w:t>Панель находится в левом верхнем углу, но ее расположение можно изменить</w:t>
      </w:r>
      <w:r>
        <w:rPr>
          <w:rFonts w:ascii="Verdana" w:hAnsi="Verdana" w:cs="Arial"/>
        </w:rPr>
        <w:t xml:space="preserve">, наведя на </w:t>
      </w:r>
      <w:r w:rsidRPr="000371DD">
        <w:rPr>
          <w:rFonts w:ascii="Verdana" w:hAnsi="Verdana" w:cs="Arial"/>
        </w:rPr>
        <w:t xml:space="preserve">нее указатель, зажав левую </w:t>
      </w:r>
      <w:r>
        <w:rPr>
          <w:rFonts w:ascii="Verdana" w:hAnsi="Verdana" w:cs="Arial"/>
        </w:rPr>
        <w:t>кнопку</w:t>
      </w:r>
      <w:r w:rsidRPr="000371DD">
        <w:rPr>
          <w:rFonts w:ascii="Verdana" w:hAnsi="Verdana" w:cs="Arial"/>
        </w:rPr>
        <w:t xml:space="preserve"> мыши и пер</w:t>
      </w:r>
      <w:r>
        <w:rPr>
          <w:rFonts w:ascii="Verdana" w:hAnsi="Verdana" w:cs="Arial"/>
        </w:rPr>
        <w:t>еместив в необходимое место.</w:t>
      </w:r>
    </w:p>
    <w:p w:rsidR="00634677" w:rsidRDefault="00634677" w:rsidP="00634677">
      <w:pPr>
        <w:spacing w:after="120"/>
        <w:rPr>
          <w:rFonts w:ascii="Verdana" w:hAnsi="Verdana" w:cs="Arial"/>
        </w:rPr>
      </w:pPr>
      <w:r>
        <w:rPr>
          <w:rFonts w:ascii="Verdana" w:hAnsi="Verdana" w:cs="Arial"/>
        </w:rPr>
        <w:t>Основные элементы управления</w:t>
      </w:r>
      <w:r w:rsidRPr="00634677">
        <w:rPr>
          <w:rFonts w:ascii="Verdana" w:hAnsi="Verdana" w:cs="Arial"/>
          <w:b/>
        </w:rPr>
        <w:t xml:space="preserve"> </w:t>
      </w:r>
      <w:r w:rsidRPr="008A2ECE">
        <w:rPr>
          <w:rFonts w:ascii="Verdana" w:hAnsi="Verdana" w:cs="Arial"/>
          <w:b/>
        </w:rPr>
        <w:t>Панел</w:t>
      </w:r>
      <w:r>
        <w:rPr>
          <w:rFonts w:ascii="Verdana" w:hAnsi="Verdana" w:cs="Arial"/>
          <w:b/>
        </w:rPr>
        <w:t>и</w:t>
      </w:r>
      <w:r w:rsidRPr="008A2ECE">
        <w:rPr>
          <w:rFonts w:ascii="Verdana" w:hAnsi="Verdana" w:cs="Arial"/>
          <w:b/>
        </w:rPr>
        <w:t xml:space="preserve"> </w:t>
      </w:r>
      <w:r>
        <w:rPr>
          <w:rFonts w:ascii="Verdana" w:hAnsi="Verdana" w:cs="Arial"/>
          <w:b/>
        </w:rPr>
        <w:t>п</w:t>
      </w:r>
      <w:r w:rsidRPr="008A2ECE">
        <w:rPr>
          <w:rFonts w:ascii="Verdana" w:hAnsi="Verdana" w:cs="Arial"/>
          <w:b/>
        </w:rPr>
        <w:t>реподавателя</w:t>
      </w:r>
      <w:r w:rsidRPr="00634677">
        <w:rPr>
          <w:rFonts w:ascii="Verdana" w:hAnsi="Verdana" w:cs="Arial"/>
        </w:rPr>
        <w:t>:</w:t>
      </w:r>
    </w:p>
    <w:p w:rsidR="007B0A1F" w:rsidRDefault="003B3861" w:rsidP="00060D84">
      <w:pPr>
        <w:spacing w:after="120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drawing>
          <wp:inline distT="0" distB="0" distL="0" distR="0" wp14:anchorId="5437EB4F" wp14:editId="004B1E01">
            <wp:extent cx="4429125" cy="904875"/>
            <wp:effectExtent l="0" t="0" r="9525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Pr="007B0A1F" w:rsidRDefault="003B3861" w:rsidP="00060D84">
      <w:pPr>
        <w:spacing w:after="120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drawing>
          <wp:inline distT="0" distB="0" distL="0" distR="0" wp14:anchorId="5CCAB9D8" wp14:editId="6848771F">
            <wp:extent cx="3924300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3EF" w:rsidRPr="007B0A1F" w:rsidRDefault="00EE33EF" w:rsidP="00060D84">
      <w:pPr>
        <w:spacing w:after="120"/>
        <w:jc w:val="center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88"/>
        <w:gridCol w:w="7265"/>
      </w:tblGrid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EDED1" wp14:editId="3886C9C0">
                  <wp:extent cx="809625" cy="428625"/>
                  <wp:effectExtent l="0" t="0" r="9525" b="952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 w:rsidRPr="008C56E2">
              <w:rPr>
                <w:rFonts w:ascii="Verdana" w:hAnsi="Verdana" w:cs="Arial"/>
              </w:rPr>
              <w:t>Редактор сценариев (создание нового сценария и редактирование ранее созданных)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F68BB7" wp14:editId="7E5AB176">
                  <wp:extent cx="800100" cy="428625"/>
                  <wp:effectExtent l="0" t="0" r="0" b="9525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507AF" w:rsidRDefault="008A2ECE" w:rsidP="00D33130">
            <w:pPr>
              <w:pStyle w:val="11"/>
              <w:tabs>
                <w:tab w:val="left" w:pos="72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0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507AF" w:rsidRDefault="008A2ECE" w:rsidP="00D33130">
            <w:pPr>
              <w:pStyle w:val="11"/>
              <w:tabs>
                <w:tab w:val="left" w:pos="72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left="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Просмотр и редактирование </w:t>
            </w:r>
            <w:r w:rsidRPr="007B0A1F">
              <w:rPr>
                <w:rFonts w:ascii="Verdana" w:hAnsi="Verdana" w:cs="Arial"/>
              </w:rPr>
              <w:t>тестов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6EEBB" wp14:editId="3A11674E">
                  <wp:extent cx="800100" cy="438150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507AF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 w:rsidRPr="008C56E2">
              <w:rPr>
                <w:rFonts w:ascii="Verdana" w:hAnsi="Verdana" w:cs="Arial"/>
              </w:rPr>
              <w:t>Помощь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B5006A" wp14:editId="62DDBD9E">
                  <wp:extent cx="790575" cy="409575"/>
                  <wp:effectExtent l="0" t="0" r="9525" b="9525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507AF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 w:rsidRPr="008C56E2">
              <w:rPr>
                <w:rFonts w:ascii="Verdana" w:hAnsi="Verdana" w:cs="Arial"/>
              </w:rPr>
              <w:t>Управление учебным классом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051CE" wp14:editId="400F2BE5">
                  <wp:extent cx="447675" cy="409575"/>
                  <wp:effectExtent l="0" t="0" r="9525" b="952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507AF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8C56E2">
              <w:rPr>
                <w:rFonts w:ascii="Verdana" w:hAnsi="Verdana" w:cs="Arial"/>
              </w:rPr>
              <w:t>Заметки преподавателя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3C4F0" wp14:editId="0E76EF60">
                  <wp:extent cx="800100" cy="409575"/>
                  <wp:effectExtent l="0" t="0" r="0" b="952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507AF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8C56E2">
              <w:rPr>
                <w:rFonts w:ascii="Verdana" w:hAnsi="Verdana" w:cs="Arial"/>
              </w:rPr>
              <w:t>Выход из УМКК</w:t>
            </w:r>
          </w:p>
        </w:tc>
      </w:tr>
      <w:tr w:rsidR="008A2ECE" w:rsidTr="00337E4B">
        <w:trPr>
          <w:trHeight w:val="465"/>
        </w:trPr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9F498" wp14:editId="75B91FF7">
                  <wp:extent cx="295275" cy="295275"/>
                  <wp:effectExtent l="0" t="0" r="9525" b="952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8C56E2">
              <w:rPr>
                <w:rFonts w:ascii="Verdana" w:hAnsi="Verdana" w:cs="Arial"/>
              </w:rPr>
              <w:t>Переход в начало сценария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C4223" wp14:editId="235218DA">
                  <wp:extent cx="285750" cy="295275"/>
                  <wp:effectExtent l="0" t="0" r="0" b="9525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Pr="00F11C3C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8C56E2">
              <w:rPr>
                <w:rFonts w:ascii="Verdana" w:hAnsi="Verdana" w:cs="Arial"/>
              </w:rPr>
              <w:t>Предыдущий элемент сценария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901866" wp14:editId="7604B32E">
                  <wp:extent cx="285750" cy="28575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C56E2">
              <w:rPr>
                <w:rFonts w:ascii="Verdana" w:hAnsi="Verdana" w:cs="Arial"/>
              </w:rPr>
              <w:t>Воспроизведение/остановка сценария в режиме слайд-шоу (автоматический просмотр сценария)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5AD968" wp14:editId="115341A0">
                  <wp:extent cx="285750" cy="304800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C56E2">
              <w:rPr>
                <w:rFonts w:ascii="Verdana" w:hAnsi="Verdana" w:cs="Arial"/>
              </w:rPr>
              <w:t>Пауза при автоматическом просмотре сценария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95E9B" wp14:editId="7C7F4515">
                  <wp:extent cx="285750" cy="285750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C56E2">
              <w:rPr>
                <w:rFonts w:ascii="Verdana" w:hAnsi="Verdana" w:cs="Arial"/>
              </w:rPr>
              <w:t>Следующий элемент сценария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A4298" wp14:editId="0829A6C0">
                  <wp:extent cx="285750" cy="295275"/>
                  <wp:effectExtent l="0" t="0" r="0" b="9525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  <w:vAlign w:val="center"/>
          </w:tcPr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rPr>
                <w:rFonts w:ascii="Verdana" w:hAnsi="Verdana" w:cs="Arial"/>
                <w:sz w:val="16"/>
                <w:szCs w:val="16"/>
              </w:rPr>
            </w:pPr>
            <w:r w:rsidRPr="008C56E2">
              <w:rPr>
                <w:rFonts w:ascii="Verdana" w:hAnsi="Verdana" w:cs="Arial"/>
              </w:rPr>
              <w:t>Переход на последний элемент сценария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EECBF2" wp14:editId="2412E599">
                  <wp:extent cx="1514475" cy="314325"/>
                  <wp:effectExtent l="0" t="0" r="9525" b="952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C56E2">
              <w:rPr>
                <w:rFonts w:ascii="Verdana" w:hAnsi="Verdana" w:cs="Arial"/>
              </w:rPr>
              <w:t>Прогресс выполнения сценария</w:t>
            </w:r>
          </w:p>
        </w:tc>
      </w:tr>
      <w:tr w:rsidR="008A2ECE" w:rsidTr="00337E4B">
        <w:tc>
          <w:tcPr>
            <w:tcW w:w="1701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FEDA87" wp14:editId="63122C81">
                  <wp:extent cx="304800" cy="295275"/>
                  <wp:effectExtent l="0" t="0" r="0" b="952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8A2ECE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8A2ECE" w:rsidRPr="008C56E2" w:rsidRDefault="008A2ECE" w:rsidP="00D33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C56E2">
              <w:rPr>
                <w:rFonts w:ascii="Verdana" w:hAnsi="Verdana" w:cs="Arial"/>
              </w:rPr>
              <w:t>Выход в меню</w:t>
            </w:r>
          </w:p>
        </w:tc>
      </w:tr>
    </w:tbl>
    <w:p w:rsidR="007B0A1F" w:rsidRPr="007B0A1F" w:rsidRDefault="007B0A1F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</w:p>
    <w:p w:rsidR="00DB200C" w:rsidRPr="00337E4B" w:rsidRDefault="007B0A1F" w:rsidP="00DB0DED">
      <w:pPr>
        <w:pStyle w:val="2"/>
        <w:rPr>
          <w:rFonts w:ascii="Verdana" w:hAnsi="Verdana"/>
          <w:sz w:val="22"/>
          <w:szCs w:val="22"/>
        </w:rPr>
      </w:pPr>
      <w:bookmarkStart w:id="20" w:name="_Toc297028451"/>
      <w:bookmarkStart w:id="21" w:name="_Toc323213514"/>
      <w:r w:rsidRPr="00337E4B">
        <w:rPr>
          <w:rFonts w:ascii="Verdana" w:hAnsi="Verdana"/>
          <w:sz w:val="22"/>
          <w:szCs w:val="22"/>
        </w:rPr>
        <w:t>4.</w:t>
      </w:r>
      <w:r w:rsidR="00F96B96" w:rsidRPr="00337E4B">
        <w:rPr>
          <w:rFonts w:ascii="Verdana" w:hAnsi="Verdana"/>
          <w:sz w:val="22"/>
          <w:szCs w:val="22"/>
        </w:rPr>
        <w:t>1</w:t>
      </w:r>
      <w:r w:rsidRPr="00337E4B">
        <w:rPr>
          <w:rFonts w:ascii="Verdana" w:hAnsi="Verdana"/>
          <w:sz w:val="22"/>
          <w:szCs w:val="22"/>
        </w:rPr>
        <w:t>.</w:t>
      </w:r>
      <w:r w:rsidR="00ED373E">
        <w:rPr>
          <w:rFonts w:ascii="Verdana" w:hAnsi="Verdana"/>
          <w:sz w:val="22"/>
          <w:szCs w:val="22"/>
        </w:rPr>
        <w:t> </w:t>
      </w:r>
      <w:r w:rsidRPr="00337E4B">
        <w:rPr>
          <w:rFonts w:ascii="Verdana" w:hAnsi="Verdana"/>
          <w:sz w:val="22"/>
          <w:szCs w:val="22"/>
        </w:rPr>
        <w:t>Организация сценария урока</w:t>
      </w:r>
      <w:bookmarkEnd w:id="20"/>
      <w:bookmarkEnd w:id="21"/>
    </w:p>
    <w:p w:rsidR="00DB0DED" w:rsidRPr="00DB0DED" w:rsidRDefault="00DB0DED" w:rsidP="00DB0DED"/>
    <w:p w:rsidR="00DB200C" w:rsidRDefault="007B0A1F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С помощью </w:t>
      </w:r>
      <w:bookmarkStart w:id="22" w:name="_Hlk407272398"/>
      <w:r w:rsidRPr="007B0A1F">
        <w:rPr>
          <w:rFonts w:ascii="Verdana" w:hAnsi="Verdana" w:cs="Arial"/>
        </w:rPr>
        <w:t xml:space="preserve">формы </w:t>
      </w:r>
      <w:r w:rsidRPr="00634677">
        <w:rPr>
          <w:rFonts w:ascii="Verdana" w:hAnsi="Verdana" w:cs="Arial"/>
          <w:b/>
        </w:rPr>
        <w:t>Список сценариев</w:t>
      </w:r>
      <w:bookmarkEnd w:id="22"/>
      <w:r w:rsidRPr="007B0A1F">
        <w:rPr>
          <w:rFonts w:ascii="Verdana" w:hAnsi="Verdana" w:cs="Arial"/>
        </w:rPr>
        <w:t xml:space="preserve"> можно создавать сценарии урока</w:t>
      </w:r>
      <w:r w:rsidR="00DB200C">
        <w:rPr>
          <w:rFonts w:ascii="Verdana" w:hAnsi="Verdana" w:cs="Arial"/>
        </w:rPr>
        <w:t>.</w:t>
      </w:r>
    </w:p>
    <w:p w:rsidR="00DB200C" w:rsidRDefault="00DB200C" w:rsidP="00DB20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center"/>
        <w:rPr>
          <w:rFonts w:ascii="Verdana" w:hAnsi="Verdana" w:cs="Arial"/>
        </w:rPr>
      </w:pPr>
    </w:p>
    <w:p w:rsidR="00736972" w:rsidRPr="007B0A1F" w:rsidRDefault="00736972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6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B424B4C" wp14:editId="494F74CE">
            <wp:extent cx="4686300" cy="1047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A8" w:rsidRPr="007B0A1F" w:rsidRDefault="007B0A1F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Файлы </w:t>
      </w:r>
      <w:r w:rsidR="00DB200C">
        <w:rPr>
          <w:rFonts w:ascii="Verdana" w:hAnsi="Verdana" w:cs="Arial"/>
        </w:rPr>
        <w:t xml:space="preserve">любого </w:t>
      </w:r>
      <w:r w:rsidRPr="007B0A1F">
        <w:rPr>
          <w:rFonts w:ascii="Verdana" w:hAnsi="Verdana" w:cs="Arial"/>
        </w:rPr>
        <w:t xml:space="preserve">созданного сценария находятся в папке </w:t>
      </w:r>
      <w:r w:rsidRPr="00634677">
        <w:rPr>
          <w:rFonts w:ascii="Verdana" w:hAnsi="Verdana" w:cs="Arial"/>
          <w:b/>
        </w:rPr>
        <w:t>SCENARIO</w:t>
      </w:r>
      <w:r w:rsidR="00634677">
        <w:rPr>
          <w:rFonts w:ascii="Verdana" w:hAnsi="Verdana" w:cs="Arial"/>
        </w:rPr>
        <w:t>.</w:t>
      </w:r>
    </w:p>
    <w:p w:rsidR="007B0A1F" w:rsidRPr="007B0A1F" w:rsidRDefault="007B0A1F" w:rsidP="007B0A1F">
      <w:pPr>
        <w:spacing w:after="57"/>
        <w:jc w:val="both"/>
        <w:rPr>
          <w:rFonts w:ascii="Verdana" w:hAnsi="Verdana" w:cs="Arial"/>
        </w:rPr>
      </w:pPr>
      <w:bookmarkStart w:id="23" w:name="BM_1"/>
      <w:bookmarkStart w:id="24" w:name="BM_2"/>
      <w:bookmarkStart w:id="25" w:name="BM_3"/>
      <w:bookmarkEnd w:id="23"/>
      <w:bookmarkEnd w:id="24"/>
      <w:bookmarkEnd w:id="25"/>
      <w:r w:rsidRPr="007B0A1F">
        <w:rPr>
          <w:rFonts w:ascii="Verdana" w:hAnsi="Verdana" w:cs="Arial"/>
        </w:rPr>
        <w:t>Элементами сценария могут быть:</w:t>
      </w:r>
    </w:p>
    <w:p w:rsidR="007B0A1F" w:rsidRPr="007B0A1F" w:rsidRDefault="007B0A1F" w:rsidP="007B0A1F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E36119">
        <w:rPr>
          <w:rFonts w:ascii="Verdana" w:hAnsi="Verdana" w:cs="Arial"/>
          <w:b/>
        </w:rPr>
        <w:t>экраны</w:t>
      </w:r>
      <w:r w:rsidRPr="007B0A1F">
        <w:rPr>
          <w:rFonts w:ascii="Verdana" w:hAnsi="Verdana" w:cs="Arial"/>
        </w:rPr>
        <w:t xml:space="preserve"> </w:t>
      </w:r>
      <w:r w:rsidRPr="00634677">
        <w:rPr>
          <w:rFonts w:ascii="Verdana" w:hAnsi="Verdana" w:cs="Arial"/>
          <w:b/>
        </w:rPr>
        <w:t>обучающей программы</w:t>
      </w:r>
      <w:r w:rsidRPr="007B0A1F">
        <w:rPr>
          <w:rFonts w:ascii="Verdana" w:hAnsi="Verdana" w:cs="Arial"/>
        </w:rPr>
        <w:t xml:space="preserve"> (с сохранением функциональных элементов, расположенных на выбранном экране)</w:t>
      </w:r>
      <w:r w:rsidR="00ED373E">
        <w:rPr>
          <w:rFonts w:ascii="Verdana" w:hAnsi="Verdana" w:cs="Arial"/>
        </w:rPr>
        <w:t>;</w:t>
      </w:r>
    </w:p>
    <w:p w:rsidR="00E36119" w:rsidRDefault="007B0A1F" w:rsidP="00DB0DED">
      <w:pPr>
        <w:numPr>
          <w:ilvl w:val="0"/>
          <w:numId w:val="16"/>
        </w:numPr>
        <w:spacing w:after="120" w:line="240" w:lineRule="auto"/>
        <w:jc w:val="both"/>
        <w:rPr>
          <w:rFonts w:ascii="Verdana" w:hAnsi="Verdana" w:cs="Arial"/>
        </w:rPr>
      </w:pPr>
      <w:r w:rsidRPr="00634677">
        <w:rPr>
          <w:rFonts w:ascii="Verdana" w:hAnsi="Verdana" w:cs="Arial"/>
          <w:b/>
        </w:rPr>
        <w:t>любые внешние файлы</w:t>
      </w:r>
      <w:r w:rsidR="00634677">
        <w:rPr>
          <w:rFonts w:ascii="Verdana" w:hAnsi="Verdana" w:cs="Arial"/>
        </w:rPr>
        <w:t xml:space="preserve"> </w:t>
      </w:r>
      <w:r w:rsidR="00DB200C">
        <w:rPr>
          <w:rFonts w:ascii="Verdana" w:hAnsi="Verdana" w:cs="Arial"/>
        </w:rPr>
        <w:t>(видео</w:t>
      </w:r>
      <w:r w:rsidR="00634677">
        <w:rPr>
          <w:rFonts w:ascii="Verdana" w:hAnsi="Verdana" w:cs="Arial"/>
        </w:rPr>
        <w:t>, рисунки, тексты, аудиофайлы и </w:t>
      </w:r>
      <w:r w:rsidR="00DB200C">
        <w:rPr>
          <w:rFonts w:ascii="Verdana" w:hAnsi="Verdana" w:cs="Arial"/>
        </w:rPr>
        <w:t>т.д</w:t>
      </w:r>
      <w:r w:rsidRPr="007B0A1F">
        <w:rPr>
          <w:rFonts w:ascii="Verdana" w:hAnsi="Verdana" w:cs="Arial"/>
        </w:rPr>
        <w:t>.</w:t>
      </w:r>
      <w:r w:rsidR="00DB200C">
        <w:rPr>
          <w:rFonts w:ascii="Verdana" w:hAnsi="Verdana" w:cs="Arial"/>
        </w:rPr>
        <w:t>).</w:t>
      </w:r>
    </w:p>
    <w:p w:rsidR="007B0A1F" w:rsidRPr="007B0A1F" w:rsidRDefault="007B0A1F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Каждый элемент сценария может иметь звуковое сопровождение, </w:t>
      </w:r>
      <w:r w:rsidR="00634677">
        <w:rPr>
          <w:rFonts w:ascii="Verdana" w:hAnsi="Verdana" w:cs="Arial"/>
        </w:rPr>
        <w:t>также можно</w:t>
      </w:r>
      <w:r w:rsidRPr="007B0A1F">
        <w:rPr>
          <w:rFonts w:ascii="Verdana" w:hAnsi="Verdana" w:cs="Arial"/>
        </w:rPr>
        <w:t xml:space="preserve"> указывать длительность отображения элемента при автоматическом просмотре.</w:t>
      </w:r>
    </w:p>
    <w:p w:rsidR="00343454" w:rsidRDefault="007B0A1F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запуска сценария необходимо выбрать</w:t>
      </w:r>
      <w:r w:rsidRPr="00634677">
        <w:rPr>
          <w:rFonts w:ascii="Verdana" w:hAnsi="Verdana" w:cs="Arial"/>
        </w:rPr>
        <w:t xml:space="preserve"> </w:t>
      </w:r>
      <w:r w:rsidR="00634677" w:rsidRPr="00634677">
        <w:rPr>
          <w:rFonts w:ascii="Verdana" w:hAnsi="Verdana" w:cs="Arial"/>
        </w:rPr>
        <w:t>с</w:t>
      </w:r>
      <w:r w:rsidRPr="00634677">
        <w:rPr>
          <w:rFonts w:ascii="Verdana" w:hAnsi="Verdana" w:cs="Arial"/>
        </w:rPr>
        <w:t>ценарий</w:t>
      </w:r>
      <w:r w:rsidRPr="007B0A1F">
        <w:rPr>
          <w:rFonts w:ascii="Verdana" w:hAnsi="Verdana" w:cs="Arial"/>
        </w:rPr>
        <w:t xml:space="preserve"> и нажать </w:t>
      </w:r>
      <w:r w:rsidRPr="00343454">
        <w:rPr>
          <w:rFonts w:ascii="Verdana" w:hAnsi="Verdana" w:cs="Arial"/>
          <w:b/>
        </w:rPr>
        <w:t>Запус</w:t>
      </w:r>
      <w:r w:rsidR="00343454" w:rsidRPr="00343454">
        <w:rPr>
          <w:rFonts w:ascii="Verdana" w:hAnsi="Verdana" w:cs="Arial"/>
          <w:b/>
        </w:rPr>
        <w:t>к</w:t>
      </w:r>
      <w:r w:rsidRPr="00634677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634677" w:rsidRDefault="00ED373E" w:rsidP="002578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П</w:t>
      </w:r>
      <w:r w:rsidR="00C11F5E">
        <w:rPr>
          <w:rFonts w:ascii="Verdana" w:hAnsi="Verdana" w:cs="Arial"/>
        </w:rPr>
        <w:t>еренос</w:t>
      </w:r>
      <w:r w:rsidR="007B0A1F" w:rsidRPr="007B0A1F">
        <w:rPr>
          <w:rFonts w:ascii="Verdana" w:hAnsi="Verdana" w:cs="Arial"/>
        </w:rPr>
        <w:t xml:space="preserve"> сценария на другой компьютер </w:t>
      </w:r>
      <w:r>
        <w:rPr>
          <w:rFonts w:ascii="Verdana" w:hAnsi="Verdana" w:cs="Arial"/>
        </w:rPr>
        <w:t>осуществляется с помощью кнопки</w:t>
      </w:r>
      <w:r w:rsidR="007B0A1F" w:rsidRPr="007B0A1F">
        <w:rPr>
          <w:rFonts w:ascii="Verdana" w:hAnsi="Verdana" w:cs="Arial"/>
        </w:rPr>
        <w:t xml:space="preserve"> </w:t>
      </w:r>
      <w:r w:rsidR="007B0A1F" w:rsidRPr="00343454">
        <w:rPr>
          <w:rFonts w:ascii="Verdana" w:hAnsi="Verdana" w:cs="Arial"/>
          <w:b/>
        </w:rPr>
        <w:t>Перенос</w:t>
      </w:r>
      <w:r w:rsidR="007B0A1F" w:rsidRPr="007B0A1F">
        <w:rPr>
          <w:rFonts w:ascii="Verdana" w:hAnsi="Verdana" w:cs="Arial"/>
        </w:rPr>
        <w:t>.</w:t>
      </w:r>
    </w:p>
    <w:p w:rsidR="00902AA8" w:rsidRDefault="00902AA8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:rsidR="007B0A1F" w:rsidRDefault="007B0A1F" w:rsidP="002578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Редактирование списка </w:t>
      </w:r>
      <w:r w:rsidR="00ED373E">
        <w:rPr>
          <w:rFonts w:ascii="Verdana" w:hAnsi="Verdana" w:cs="Arial"/>
        </w:rPr>
        <w:t>выполняется</w:t>
      </w:r>
      <w:r w:rsidRPr="007B0A1F">
        <w:rPr>
          <w:rFonts w:ascii="Verdana" w:hAnsi="Verdana" w:cs="Arial"/>
        </w:rPr>
        <w:t xml:space="preserve"> кнопками </w:t>
      </w:r>
      <w:r w:rsidR="00634677">
        <w:rPr>
          <w:rFonts w:ascii="Verdana" w:hAnsi="Verdana" w:cs="Arial"/>
          <w:b/>
        </w:rPr>
        <w:t>Добавить</w:t>
      </w:r>
      <w:r w:rsidRPr="007B0A1F">
        <w:rPr>
          <w:rFonts w:ascii="Verdana" w:hAnsi="Verdana" w:cs="Arial"/>
        </w:rPr>
        <w:t xml:space="preserve">, </w:t>
      </w:r>
      <w:r w:rsidRPr="00343454">
        <w:rPr>
          <w:rFonts w:ascii="Verdana" w:hAnsi="Verdana" w:cs="Arial"/>
          <w:b/>
        </w:rPr>
        <w:t>Изменить</w:t>
      </w:r>
      <w:r w:rsidRPr="007B0A1F">
        <w:rPr>
          <w:rFonts w:ascii="Verdana" w:hAnsi="Verdana" w:cs="Arial"/>
        </w:rPr>
        <w:t xml:space="preserve">, </w:t>
      </w:r>
      <w:r w:rsidR="00634677">
        <w:rPr>
          <w:rFonts w:ascii="Verdana" w:hAnsi="Verdana" w:cs="Arial"/>
          <w:b/>
        </w:rPr>
        <w:t>Удалить</w:t>
      </w:r>
      <w:r w:rsidRPr="007B0A1F">
        <w:rPr>
          <w:rFonts w:ascii="Verdana" w:hAnsi="Verdana" w:cs="Arial"/>
        </w:rPr>
        <w:t>.</w:t>
      </w:r>
    </w:p>
    <w:p w:rsidR="00902AA8" w:rsidRPr="002578D1" w:rsidRDefault="00902AA8" w:rsidP="002578D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</w:p>
    <w:p w:rsidR="00634677" w:rsidRDefault="00736972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drawing>
          <wp:inline distT="0" distB="0" distL="0" distR="0" wp14:anchorId="0840E6A5" wp14:editId="3CDCF952">
            <wp:extent cx="5802707" cy="3629025"/>
            <wp:effectExtent l="0" t="0" r="762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02879" cy="362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A8" w:rsidRDefault="00902AA8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/>
          <w:noProof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DB0DED" w:rsidTr="00363993">
        <w:tc>
          <w:tcPr>
            <w:tcW w:w="1056" w:type="dxa"/>
          </w:tcPr>
          <w:p w:rsidR="00DB0DED" w:rsidRDefault="00DB0DED" w:rsidP="00902AA8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558D2B" wp14:editId="61155DF2">
                  <wp:extent cx="476250" cy="476250"/>
                  <wp:effectExtent l="0" t="0" r="0" b="0"/>
                  <wp:docPr id="78" name="Рисунок 78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DED" w:rsidRPr="002D52BA" w:rsidRDefault="00DB0DED" w:rsidP="00902AA8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</w:tcPr>
          <w:p w:rsidR="00DB0DED" w:rsidRPr="00DB0DED" w:rsidRDefault="00DB0DED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/>
              <w:jc w:val="both"/>
              <w:rPr>
                <w:rFonts w:ascii="Verdana" w:hAnsi="Verdana" w:cs="Arial"/>
                <w:b/>
                <w:color w:val="365F91" w:themeColor="accent1" w:themeShade="BF"/>
              </w:rPr>
            </w:pPr>
            <w:r w:rsidRPr="00DB0DED">
              <w:rPr>
                <w:rFonts w:ascii="Verdana" w:hAnsi="Verdana" w:cs="Arial"/>
                <w:b/>
                <w:color w:val="365F91" w:themeColor="accent1" w:themeShade="BF"/>
              </w:rPr>
              <w:t xml:space="preserve">Если элемент списка выводится </w:t>
            </w:r>
            <w:r w:rsidRPr="00DB0DED">
              <w:rPr>
                <w:rFonts w:ascii="Verdana" w:hAnsi="Verdana" w:cs="Arial"/>
                <w:b/>
                <w:color w:val="FF0000"/>
              </w:rPr>
              <w:t>красным</w:t>
            </w:r>
            <w:r w:rsidRPr="00DB0DED">
              <w:rPr>
                <w:rFonts w:ascii="Verdana" w:hAnsi="Verdana" w:cs="Arial"/>
                <w:b/>
                <w:color w:val="365F91" w:themeColor="accent1" w:themeShade="BF"/>
              </w:rPr>
              <w:t>, сценарий содержит дефектные элементы. Такой сценарий нуждается в исправлении и не может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 xml:space="preserve"> быть</w:t>
            </w:r>
            <w:r w:rsidRPr="00DB0DED">
              <w:rPr>
                <w:rFonts w:ascii="Verdana" w:hAnsi="Verdana" w:cs="Arial"/>
                <w:b/>
                <w:color w:val="365F91" w:themeColor="accent1" w:themeShade="BF"/>
              </w:rPr>
              <w:t xml:space="preserve"> исполнен.</w:t>
            </w:r>
          </w:p>
        </w:tc>
      </w:tr>
    </w:tbl>
    <w:p w:rsidR="00902AA8" w:rsidRDefault="00902AA8" w:rsidP="00DB0DED">
      <w:pPr>
        <w:spacing w:after="57"/>
        <w:jc w:val="both"/>
        <w:rPr>
          <w:rFonts w:ascii="Verdana" w:hAnsi="Verdana" w:cs="Arial"/>
        </w:rPr>
      </w:pPr>
    </w:p>
    <w:p w:rsidR="00634677" w:rsidRDefault="00ED373E" w:rsidP="00DB0DED">
      <w:pPr>
        <w:spacing w:after="5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Для выхода </w:t>
      </w:r>
      <w:r w:rsidR="002578D1" w:rsidRPr="007B0A1F">
        <w:rPr>
          <w:rFonts w:ascii="Verdana" w:hAnsi="Verdana" w:cs="Arial"/>
        </w:rPr>
        <w:t xml:space="preserve">из окна </w:t>
      </w:r>
      <w:r>
        <w:rPr>
          <w:rFonts w:ascii="Verdana" w:hAnsi="Verdana" w:cs="Arial"/>
        </w:rPr>
        <w:t xml:space="preserve">необходимо нажать </w:t>
      </w:r>
      <w:r w:rsidR="002578D1">
        <w:rPr>
          <w:rFonts w:ascii="Verdana" w:hAnsi="Verdana" w:cs="Arial"/>
        </w:rPr>
        <w:t>кнопк</w:t>
      </w:r>
      <w:r>
        <w:rPr>
          <w:rFonts w:ascii="Verdana" w:hAnsi="Verdana" w:cs="Arial"/>
        </w:rPr>
        <w:t>у</w:t>
      </w:r>
      <w:r w:rsidR="00634677">
        <w:rPr>
          <w:rFonts w:ascii="Verdana" w:hAnsi="Verdana" w:cs="Arial"/>
        </w:rPr>
        <w:t xml:space="preserve"> </w:t>
      </w:r>
      <w:r w:rsidR="002578D1" w:rsidRPr="002578D1">
        <w:rPr>
          <w:rFonts w:ascii="Verdana" w:hAnsi="Verdana" w:cs="Arial"/>
          <w:b/>
        </w:rPr>
        <w:t>Выход</w:t>
      </w:r>
      <w:r w:rsidR="002578D1">
        <w:rPr>
          <w:rFonts w:ascii="Verdana" w:hAnsi="Verdana" w:cs="Arial"/>
        </w:rPr>
        <w:t>.</w:t>
      </w:r>
    </w:p>
    <w:p w:rsidR="00902AA8" w:rsidRDefault="00902AA8" w:rsidP="00DB0DED">
      <w:pPr>
        <w:spacing w:after="57"/>
        <w:jc w:val="both"/>
        <w:rPr>
          <w:rFonts w:ascii="Verdana" w:hAnsi="Verdana" w:cs="Arial"/>
        </w:rPr>
      </w:pPr>
    </w:p>
    <w:p w:rsidR="00343454" w:rsidRDefault="00634677" w:rsidP="00DB0DED">
      <w:pPr>
        <w:spacing w:after="57"/>
        <w:jc w:val="both"/>
        <w:rPr>
          <w:rFonts w:ascii="Verdana" w:hAnsi="Verdana"/>
          <w:b/>
          <w:iCs/>
        </w:rPr>
      </w:pPr>
      <w:r w:rsidRPr="00634677">
        <w:rPr>
          <w:rFonts w:ascii="Verdana" w:hAnsi="Verdana"/>
          <w:b/>
          <w:iCs/>
        </w:rPr>
        <w:t>4.</w:t>
      </w:r>
      <w:r w:rsidR="00BA71EF">
        <w:rPr>
          <w:rFonts w:ascii="Verdana" w:hAnsi="Verdana"/>
          <w:b/>
          <w:iCs/>
        </w:rPr>
        <w:t>1.1</w:t>
      </w:r>
      <w:r w:rsidRPr="00634677">
        <w:rPr>
          <w:rFonts w:ascii="Verdana" w:hAnsi="Verdana"/>
          <w:b/>
          <w:iCs/>
        </w:rPr>
        <w:t xml:space="preserve">. </w:t>
      </w:r>
      <w:r w:rsidR="00343454" w:rsidRPr="00634677">
        <w:rPr>
          <w:rFonts w:ascii="Verdana" w:hAnsi="Verdana"/>
          <w:b/>
          <w:iCs/>
        </w:rPr>
        <w:t>Создание сценария</w:t>
      </w:r>
    </w:p>
    <w:p w:rsidR="00634677" w:rsidRDefault="00634677" w:rsidP="006346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</w:rPr>
        <w:t xml:space="preserve">Для создания нового сценария </w:t>
      </w:r>
      <w:r>
        <w:rPr>
          <w:rFonts w:ascii="Verdana" w:hAnsi="Verdana" w:cs="Arial"/>
        </w:rPr>
        <w:t xml:space="preserve">необходимо </w:t>
      </w:r>
      <w:r w:rsidRPr="007B0A1F">
        <w:rPr>
          <w:rFonts w:ascii="Verdana" w:hAnsi="Verdana" w:cs="Arial"/>
        </w:rPr>
        <w:t>воспольз</w:t>
      </w:r>
      <w:r>
        <w:rPr>
          <w:rFonts w:ascii="Verdana" w:hAnsi="Verdana" w:cs="Arial"/>
        </w:rPr>
        <w:t>оваться</w:t>
      </w:r>
      <w:r w:rsidRPr="007B0A1F">
        <w:rPr>
          <w:rFonts w:ascii="Verdana" w:hAnsi="Verdana" w:cs="Arial"/>
        </w:rPr>
        <w:t xml:space="preserve"> кнопкой </w:t>
      </w:r>
      <w:r w:rsidRPr="00343454">
        <w:rPr>
          <w:rFonts w:ascii="Verdana" w:hAnsi="Verdana" w:cs="Arial"/>
          <w:b/>
        </w:rPr>
        <w:t>Добавить</w:t>
      </w:r>
      <w:r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634677" w:rsidRDefault="00634677" w:rsidP="006346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 открывшемся окне </w:t>
      </w:r>
      <w:r w:rsidR="00251FB4">
        <w:rPr>
          <w:rFonts w:ascii="Verdana" w:hAnsi="Verdana" w:cs="Arial"/>
        </w:rPr>
        <w:t xml:space="preserve">в поле </w:t>
      </w:r>
      <w:r w:rsidR="00251FB4" w:rsidRPr="002578D1">
        <w:rPr>
          <w:rFonts w:ascii="Verdana" w:hAnsi="Verdana" w:cs="Arial"/>
          <w:b/>
        </w:rPr>
        <w:t>Наименование сценария</w:t>
      </w:r>
      <w:r w:rsidR="00251FB4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указывают</w:t>
      </w:r>
      <w:r w:rsidRPr="007B0A1F">
        <w:rPr>
          <w:rFonts w:ascii="Verdana" w:hAnsi="Verdana" w:cs="Arial"/>
        </w:rPr>
        <w:t xml:space="preserve"> имя ново</w:t>
      </w:r>
      <w:r>
        <w:rPr>
          <w:rFonts w:ascii="Verdana" w:hAnsi="Verdana" w:cs="Arial"/>
        </w:rPr>
        <w:t>го</w:t>
      </w:r>
      <w:r w:rsidRPr="007B0A1F">
        <w:rPr>
          <w:rFonts w:ascii="Verdana" w:hAnsi="Verdana" w:cs="Arial"/>
        </w:rPr>
        <w:t xml:space="preserve"> сценари</w:t>
      </w:r>
      <w:r>
        <w:rPr>
          <w:rFonts w:ascii="Verdana" w:hAnsi="Verdana" w:cs="Arial"/>
        </w:rPr>
        <w:t>я и дают краткое описание.</w:t>
      </w:r>
    </w:p>
    <w:p w:rsidR="007B0A1F" w:rsidRDefault="00343454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021772F4" wp14:editId="641EDC45">
            <wp:extent cx="5628959" cy="4218944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5513" cy="422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A8" w:rsidRDefault="00902AA8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 w:cs="Arial"/>
        </w:rPr>
      </w:pPr>
    </w:p>
    <w:p w:rsidR="00634677" w:rsidRDefault="00634677" w:rsidP="006346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5F6EAB">
        <w:rPr>
          <w:rFonts w:ascii="Verdana" w:hAnsi="Verdana" w:cs="Arial"/>
        </w:rPr>
        <w:t xml:space="preserve">Основные элементы управления окна </w:t>
      </w:r>
      <w:r w:rsidRPr="005F6EAB">
        <w:rPr>
          <w:rFonts w:ascii="Verdana" w:hAnsi="Verdana" w:cs="Arial"/>
          <w:b/>
        </w:rPr>
        <w:t>Редактирование сценария</w:t>
      </w:r>
      <w:r w:rsidRPr="005F6EAB">
        <w:rPr>
          <w:rFonts w:ascii="Verdana" w:hAnsi="Verdana" w:cs="Arial"/>
        </w:rPr>
        <w:t>:</w:t>
      </w: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35"/>
      </w:tblGrid>
      <w:tr w:rsidR="002E4CF4" w:rsidTr="002E4CF4">
        <w:tc>
          <w:tcPr>
            <w:tcW w:w="3402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1B8AE3" wp14:editId="1EAC070D">
                  <wp:extent cx="1695450" cy="4286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2E4CF4" w:rsidRPr="00FF1D53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2E4CF4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Д</w:t>
            </w:r>
            <w:r w:rsidRPr="007B0A1F">
              <w:rPr>
                <w:rFonts w:ascii="Verdana" w:hAnsi="Verdana" w:cs="Arial"/>
              </w:rPr>
              <w:t xml:space="preserve">обавить </w:t>
            </w:r>
            <w:r>
              <w:rPr>
                <w:rFonts w:ascii="Verdana" w:hAnsi="Verdana" w:cs="Arial"/>
              </w:rPr>
              <w:t xml:space="preserve">материал из учебного курса </w:t>
            </w:r>
          </w:p>
        </w:tc>
      </w:tr>
      <w:tr w:rsidR="002E4CF4" w:rsidTr="002E4CF4">
        <w:tc>
          <w:tcPr>
            <w:tcW w:w="3402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97365E" wp14:editId="6C0D9A46">
                  <wp:extent cx="1285875" cy="4857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</w:rPr>
              <w:t>И</w:t>
            </w:r>
            <w:r w:rsidRPr="007B0A1F">
              <w:rPr>
                <w:rFonts w:ascii="Verdana" w:hAnsi="Verdana" w:cs="Arial"/>
              </w:rPr>
              <w:t xml:space="preserve">зменить порядок демонстрации элементов (слайдов) </w:t>
            </w:r>
          </w:p>
        </w:tc>
      </w:tr>
      <w:tr w:rsidR="002E4CF4" w:rsidTr="002E4CF4">
        <w:tc>
          <w:tcPr>
            <w:tcW w:w="3402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E45F5F" wp14:editId="342BA797">
                  <wp:extent cx="1676400" cy="342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rFonts w:ascii="Verdana" w:hAnsi="Verdana" w:cs="Arial"/>
              </w:rPr>
              <w:t>Д</w:t>
            </w:r>
            <w:r w:rsidRPr="007B0A1F">
              <w:rPr>
                <w:rFonts w:ascii="Verdana" w:hAnsi="Verdana" w:cs="Arial"/>
              </w:rPr>
              <w:t>обавить внешние фа</w:t>
            </w:r>
            <w:r w:rsidR="00ED373E">
              <w:rPr>
                <w:rFonts w:ascii="Verdana" w:hAnsi="Verdana" w:cs="Arial"/>
              </w:rPr>
              <w:t>йлы (рисунок, видео, анимацию и </w:t>
            </w:r>
            <w:r w:rsidRPr="007B0A1F">
              <w:rPr>
                <w:rFonts w:ascii="Verdana" w:hAnsi="Verdana" w:cs="Arial"/>
              </w:rPr>
              <w:t>т.д.</w:t>
            </w:r>
            <w:r w:rsidR="00F14E31">
              <w:rPr>
                <w:rFonts w:ascii="Verdana" w:hAnsi="Verdana" w:cs="Arial"/>
              </w:rPr>
              <w:t>)</w:t>
            </w:r>
          </w:p>
        </w:tc>
      </w:tr>
      <w:tr w:rsidR="002E4CF4" w:rsidTr="002E4CF4">
        <w:tc>
          <w:tcPr>
            <w:tcW w:w="3402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90ACD" wp14:editId="00AFFDC5">
                  <wp:extent cx="1676400" cy="381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2E4CF4" w:rsidRPr="00FF1D53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2E4CF4" w:rsidRPr="00FF1D53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FF1D53">
              <w:rPr>
                <w:rFonts w:ascii="Verdana" w:hAnsi="Verdana" w:cs="Arial"/>
              </w:rPr>
              <w:t xml:space="preserve">Удалить лишние слайды сценария </w:t>
            </w:r>
          </w:p>
        </w:tc>
      </w:tr>
      <w:tr w:rsidR="002E4CF4" w:rsidTr="002E4CF4">
        <w:tc>
          <w:tcPr>
            <w:tcW w:w="3402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710E1" wp14:editId="763F8F48">
                  <wp:extent cx="1666875" cy="3714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2E4CF4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2E4CF4" w:rsidRPr="00FF1D53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FF1D53">
              <w:rPr>
                <w:rFonts w:ascii="Verdana" w:hAnsi="Verdana" w:cs="Arial"/>
              </w:rPr>
              <w:t>Изменить подобранные слайды</w:t>
            </w:r>
          </w:p>
        </w:tc>
      </w:tr>
      <w:tr w:rsidR="002E4CF4" w:rsidTr="002E4CF4">
        <w:tc>
          <w:tcPr>
            <w:tcW w:w="3402" w:type="dxa"/>
          </w:tcPr>
          <w:p w:rsidR="002E4CF4" w:rsidRDefault="002E4CF4" w:rsidP="002E4CF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8B902" wp14:editId="6F8E8BAB">
                  <wp:extent cx="666750" cy="476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2E4CF4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:rsidR="002E4CF4" w:rsidRPr="00FF1D53" w:rsidRDefault="002E4CF4" w:rsidP="002E4CF4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FF1D53">
              <w:rPr>
                <w:rFonts w:ascii="Verdana" w:hAnsi="Verdana" w:cs="Arial"/>
              </w:rPr>
              <w:t>Посмотреть текущий элемент сценария</w:t>
            </w:r>
          </w:p>
        </w:tc>
      </w:tr>
    </w:tbl>
    <w:p w:rsidR="002E4CF4" w:rsidRPr="00343454" w:rsidRDefault="002E4CF4" w:rsidP="006346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  <w:b/>
        </w:rPr>
      </w:pPr>
    </w:p>
    <w:p w:rsidR="007B0A1F" w:rsidRDefault="00736972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4A55ACB" wp14:editId="1698F737">
            <wp:extent cx="6119495" cy="472694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CF4" w:rsidRDefault="002E4CF4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 w:cs="Arial"/>
        </w:rPr>
      </w:pPr>
    </w:p>
    <w:p w:rsidR="00FF1D53" w:rsidRDefault="00FF1D53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 окне отражены</w:t>
      </w:r>
      <w:r w:rsidR="007B0A1F"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характеристики</w:t>
      </w:r>
      <w:r w:rsidR="007B0A1F" w:rsidRPr="007B0A1F">
        <w:rPr>
          <w:rFonts w:ascii="Verdana" w:hAnsi="Verdana" w:cs="Arial"/>
        </w:rPr>
        <w:t xml:space="preserve"> сценари</w:t>
      </w:r>
      <w:r>
        <w:rPr>
          <w:rFonts w:ascii="Verdana" w:hAnsi="Verdana" w:cs="Arial"/>
        </w:rPr>
        <w:t xml:space="preserve">я: наименование, автор сценария, список всех </w:t>
      </w:r>
      <w:r w:rsidRPr="007B0A1F">
        <w:rPr>
          <w:rFonts w:ascii="Verdana" w:hAnsi="Verdana" w:cs="Arial"/>
        </w:rPr>
        <w:t>элементов сценария</w:t>
      </w:r>
      <w:r>
        <w:rPr>
          <w:rFonts w:ascii="Verdana" w:hAnsi="Verdana" w:cs="Arial"/>
        </w:rPr>
        <w:t>, общее время проигрывания сценария, время проигрывания каждого элемента сценария и его наименование</w:t>
      </w:r>
      <w:r w:rsidR="007B0A1F" w:rsidRPr="007B0A1F">
        <w:rPr>
          <w:rFonts w:ascii="Verdana" w:hAnsi="Verdana" w:cs="Arial"/>
        </w:rPr>
        <w:t xml:space="preserve">. </w:t>
      </w:r>
    </w:p>
    <w:p w:rsidR="00FF1D53" w:rsidRDefault="00FF1D53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</w:p>
    <w:p w:rsidR="00FF1D53" w:rsidRDefault="002E4CF4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/>
          <w:b/>
          <w:iCs/>
        </w:rPr>
      </w:pPr>
      <w:r w:rsidRPr="002E4CF4">
        <w:rPr>
          <w:rFonts w:ascii="Verdana" w:hAnsi="Verdana"/>
          <w:b/>
          <w:iCs/>
        </w:rPr>
        <w:t>4.</w:t>
      </w:r>
      <w:r w:rsidR="00BA71EF">
        <w:rPr>
          <w:rFonts w:ascii="Verdana" w:hAnsi="Verdana"/>
          <w:b/>
          <w:iCs/>
        </w:rPr>
        <w:t>1.2</w:t>
      </w:r>
      <w:r w:rsidRPr="002E4CF4">
        <w:rPr>
          <w:rFonts w:ascii="Verdana" w:hAnsi="Verdana"/>
          <w:b/>
          <w:iCs/>
        </w:rPr>
        <w:t>. </w:t>
      </w:r>
      <w:r w:rsidR="00FF1D53" w:rsidRPr="002E4CF4">
        <w:rPr>
          <w:rFonts w:ascii="Verdana" w:hAnsi="Verdana"/>
          <w:b/>
          <w:iCs/>
        </w:rPr>
        <w:t>Набор элементов сценария</w:t>
      </w:r>
    </w:p>
    <w:p w:rsidR="002E4CF4" w:rsidRPr="002E4CF4" w:rsidRDefault="002E4CF4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/>
          <w:b/>
          <w:iCs/>
        </w:rPr>
      </w:pPr>
    </w:p>
    <w:p w:rsidR="002E4CF4" w:rsidRPr="007B0A1F" w:rsidRDefault="002E4CF4" w:rsidP="002E4C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Набор элементов сценария</w:t>
      </w:r>
      <w:r>
        <w:rPr>
          <w:rFonts w:ascii="Verdana" w:hAnsi="Verdana" w:cs="Arial"/>
        </w:rPr>
        <w:t xml:space="preserve"> производится с помощью кнопок </w:t>
      </w:r>
      <w:r w:rsidRPr="00FF1D53">
        <w:rPr>
          <w:rFonts w:ascii="Verdana" w:hAnsi="Verdana" w:cs="Arial"/>
          <w:b/>
        </w:rPr>
        <w:t>Захват экранов</w:t>
      </w:r>
      <w:r>
        <w:rPr>
          <w:rFonts w:ascii="Verdana" w:hAnsi="Verdana" w:cs="Arial"/>
        </w:rPr>
        <w:t xml:space="preserve"> и </w:t>
      </w:r>
      <w:r w:rsidRPr="00FF1D53">
        <w:rPr>
          <w:rFonts w:ascii="Verdana" w:hAnsi="Verdana" w:cs="Arial"/>
          <w:b/>
        </w:rPr>
        <w:t>Добавить…</w:t>
      </w:r>
    </w:p>
    <w:p w:rsidR="002E4CF4" w:rsidRPr="007B0A1F" w:rsidRDefault="002E4CF4" w:rsidP="002E4C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После нажатия на кнопку </w:t>
      </w:r>
      <w:r w:rsidRPr="00FF1D53">
        <w:rPr>
          <w:rFonts w:ascii="Verdana" w:hAnsi="Verdana" w:cs="Arial"/>
          <w:b/>
        </w:rPr>
        <w:t>Захват экранов</w:t>
      </w:r>
      <w:r w:rsidRPr="007B0A1F">
        <w:rPr>
          <w:rFonts w:ascii="Verdana" w:hAnsi="Verdana" w:cs="Arial"/>
        </w:rPr>
        <w:t xml:space="preserve"> появляется панель для добавления текущего экрана в сценарий. Передвигаясь по курсу,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добавить к сценарию любой экран</w:t>
      </w:r>
      <w:r>
        <w:rPr>
          <w:rFonts w:ascii="Verdana" w:hAnsi="Verdana" w:cs="Arial"/>
        </w:rPr>
        <w:t xml:space="preserve"> (</w:t>
      </w:r>
      <w:r w:rsidRPr="007B0A1F">
        <w:rPr>
          <w:rFonts w:ascii="Verdana" w:hAnsi="Verdana" w:cs="Arial"/>
        </w:rPr>
        <w:t>кнопк</w:t>
      </w:r>
      <w:r>
        <w:rPr>
          <w:rFonts w:ascii="Verdana" w:hAnsi="Verdana" w:cs="Arial"/>
        </w:rPr>
        <w:t xml:space="preserve">а </w:t>
      </w:r>
      <w:r>
        <w:rPr>
          <w:rFonts w:ascii="Verdana" w:hAnsi="Verdana" w:cs="Arial"/>
          <w:b/>
        </w:rPr>
        <w:t>Добавить экран</w:t>
      </w:r>
      <w:r>
        <w:rPr>
          <w:rFonts w:ascii="Verdana" w:hAnsi="Verdana" w:cs="Arial"/>
        </w:rPr>
        <w:t>)</w:t>
      </w:r>
      <w:r w:rsidRPr="007B0A1F">
        <w:rPr>
          <w:rFonts w:ascii="Verdana" w:hAnsi="Verdana" w:cs="Arial"/>
        </w:rPr>
        <w:t>. Когда добавление экранов буде</w:t>
      </w:r>
      <w:r>
        <w:rPr>
          <w:rFonts w:ascii="Verdana" w:hAnsi="Verdana" w:cs="Arial"/>
        </w:rPr>
        <w:t xml:space="preserve">т закончено, необходимо нажать </w:t>
      </w:r>
      <w:r w:rsidRPr="00FF1D53">
        <w:rPr>
          <w:rFonts w:ascii="Verdana" w:hAnsi="Verdana" w:cs="Arial"/>
          <w:b/>
        </w:rPr>
        <w:t>Завершить</w:t>
      </w:r>
      <w:r w:rsidRPr="00E2039D">
        <w:rPr>
          <w:rFonts w:ascii="Verdana" w:hAnsi="Verdana" w:cs="Arial"/>
        </w:rPr>
        <w:t>.</w:t>
      </w:r>
    </w:p>
    <w:p w:rsidR="007B0A1F" w:rsidRDefault="007B0A1F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/>
          <w:noProof/>
        </w:rPr>
      </w:pPr>
      <w:r w:rsidRPr="007B0A1F">
        <w:rPr>
          <w:rFonts w:ascii="Verdana" w:hAnsi="Verdana"/>
          <w:noProof/>
          <w:lang w:eastAsia="ru-RU"/>
        </w:rPr>
        <w:drawing>
          <wp:inline distT="0" distB="0" distL="0" distR="0">
            <wp:extent cx="2676525" cy="962025"/>
            <wp:effectExtent l="0" t="0" r="9525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D53" w:rsidRDefault="00FF1D53" w:rsidP="00902A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rPr>
          <w:rFonts w:ascii="Verdana" w:hAnsi="Verdana"/>
          <w:noProof/>
        </w:rPr>
      </w:pPr>
    </w:p>
    <w:p w:rsidR="00FF1D53" w:rsidRPr="007B0A1F" w:rsidRDefault="00FF1D53" w:rsidP="007B0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center"/>
        <w:rPr>
          <w:rFonts w:ascii="Verdana" w:hAnsi="Verdana"/>
          <w:noProof/>
        </w:rPr>
      </w:pPr>
    </w:p>
    <w:p w:rsidR="002E4CF4" w:rsidRDefault="002E4CF4" w:rsidP="002E4CF4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добавления элементов в сценарий </w:t>
      </w:r>
      <w:r>
        <w:rPr>
          <w:rFonts w:ascii="Verdana" w:hAnsi="Verdana" w:cs="Arial"/>
        </w:rPr>
        <w:t>также можно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использовать кнопку </w:t>
      </w:r>
      <w:r w:rsidRPr="006E4821">
        <w:rPr>
          <w:rFonts w:ascii="Verdana" w:hAnsi="Verdana" w:cs="Arial"/>
          <w:b/>
        </w:rPr>
        <w:t>Добавить…</w:t>
      </w:r>
      <w:r w:rsidRPr="007B0A1F">
        <w:rPr>
          <w:rFonts w:ascii="Verdana" w:hAnsi="Verdana" w:cs="Arial"/>
        </w:rPr>
        <w:t xml:space="preserve"> и во всплывающе</w:t>
      </w:r>
      <w:r>
        <w:rPr>
          <w:rFonts w:ascii="Verdana" w:hAnsi="Verdana" w:cs="Arial"/>
        </w:rPr>
        <w:t>м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меню</w:t>
      </w:r>
      <w:r w:rsidRPr="007B0A1F">
        <w:rPr>
          <w:rFonts w:ascii="Verdana" w:hAnsi="Verdana" w:cs="Arial"/>
        </w:rPr>
        <w:t xml:space="preserve"> выб</w:t>
      </w:r>
      <w:r>
        <w:rPr>
          <w:rFonts w:ascii="Verdana" w:hAnsi="Verdana" w:cs="Arial"/>
        </w:rPr>
        <w:t>рать</w:t>
      </w:r>
      <w:r w:rsidRPr="007B0A1F">
        <w:rPr>
          <w:rFonts w:ascii="Verdana" w:hAnsi="Verdana" w:cs="Arial"/>
        </w:rPr>
        <w:t xml:space="preserve"> нужн</w:t>
      </w:r>
      <w:r>
        <w:rPr>
          <w:rFonts w:ascii="Verdana" w:hAnsi="Verdana" w:cs="Arial"/>
        </w:rPr>
        <w:t xml:space="preserve">ый элемент </w:t>
      </w:r>
      <w:r w:rsidRPr="007B0A1F">
        <w:rPr>
          <w:rFonts w:ascii="Verdana" w:hAnsi="Verdana" w:cs="Arial"/>
        </w:rPr>
        <w:t>(экран, изображение, файл, текст)</w:t>
      </w:r>
      <w:r>
        <w:rPr>
          <w:rFonts w:ascii="Verdana" w:hAnsi="Verdana" w:cs="Arial"/>
        </w:rPr>
        <w:t>.</w:t>
      </w:r>
    </w:p>
    <w:p w:rsidR="00FF1D53" w:rsidRPr="007B0A1F" w:rsidRDefault="00FF1D53" w:rsidP="004915FB">
      <w:pPr>
        <w:spacing w:after="6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C9FAA7A" wp14:editId="0AB92F2A">
            <wp:extent cx="1714500" cy="22574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5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7B0A1F" w:rsidRPr="007B0A1F" w:rsidRDefault="007B0A1F" w:rsidP="007B0A1F">
      <w:pPr>
        <w:spacing w:after="60"/>
        <w:jc w:val="both"/>
        <w:rPr>
          <w:rFonts w:ascii="Verdana" w:hAnsi="Verdana" w:cs="Arial"/>
        </w:rPr>
      </w:pPr>
    </w:p>
    <w:p w:rsidR="00F462CA" w:rsidRPr="007B0A1F" w:rsidRDefault="00F462CA" w:rsidP="00F462CA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8606B7">
        <w:rPr>
          <w:rFonts w:ascii="Verdana" w:hAnsi="Verdana" w:cs="Arial"/>
          <w:b/>
        </w:rPr>
        <w:t>Экран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–</w:t>
      </w:r>
      <w:r w:rsidRPr="007B0A1F">
        <w:rPr>
          <w:rFonts w:ascii="Verdana" w:hAnsi="Verdana" w:cs="Arial"/>
        </w:rPr>
        <w:t xml:space="preserve"> позволяет выбрать экран из списка доступных экранов,</w:t>
      </w:r>
      <w:bookmarkStart w:id="26" w:name="_Hlk407274925"/>
      <w:r w:rsidRPr="007B0A1F">
        <w:rPr>
          <w:rFonts w:ascii="Verdana" w:hAnsi="Verdana" w:cs="Arial"/>
        </w:rPr>
        <w:t xml:space="preserve"> указать длительность показа элемента, выбрать звуковое сопровождение.</w:t>
      </w:r>
      <w:bookmarkEnd w:id="26"/>
    </w:p>
    <w:p w:rsidR="007B0A1F" w:rsidRPr="007B0A1F" w:rsidRDefault="007B0A1F" w:rsidP="004915FB">
      <w:pPr>
        <w:tabs>
          <w:tab w:val="num" w:pos="993"/>
        </w:tabs>
        <w:spacing w:after="60"/>
        <w:ind w:left="993" w:hanging="284"/>
        <w:jc w:val="both"/>
        <w:rPr>
          <w:rFonts w:ascii="Verdana" w:hAnsi="Verdana" w:cs="Arial"/>
        </w:rPr>
      </w:pPr>
    </w:p>
    <w:p w:rsidR="007B0A1F" w:rsidRDefault="00736972" w:rsidP="004915FB">
      <w:pPr>
        <w:tabs>
          <w:tab w:val="num" w:pos="993"/>
        </w:tabs>
        <w:spacing w:after="60"/>
        <w:ind w:left="993" w:hanging="284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drawing>
          <wp:inline distT="0" distB="0" distL="0" distR="0" wp14:anchorId="4B6F9551" wp14:editId="01066288">
            <wp:extent cx="3667125" cy="1619250"/>
            <wp:effectExtent l="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FB" w:rsidRDefault="004915FB" w:rsidP="004915FB">
      <w:pPr>
        <w:tabs>
          <w:tab w:val="num" w:pos="993"/>
        </w:tabs>
        <w:spacing w:after="60"/>
        <w:ind w:left="993" w:hanging="284"/>
        <w:jc w:val="center"/>
        <w:rPr>
          <w:rFonts w:ascii="Verdana" w:hAnsi="Verdana"/>
          <w:noProof/>
        </w:rPr>
      </w:pPr>
    </w:p>
    <w:p w:rsidR="004915FB" w:rsidRPr="007B0A1F" w:rsidRDefault="004915FB" w:rsidP="004915FB">
      <w:pPr>
        <w:tabs>
          <w:tab w:val="num" w:pos="993"/>
        </w:tabs>
        <w:spacing w:after="60"/>
        <w:ind w:left="993" w:hanging="284"/>
        <w:jc w:val="center"/>
        <w:rPr>
          <w:rFonts w:ascii="Verdana" w:hAnsi="Verdana"/>
          <w:noProof/>
        </w:rPr>
      </w:pPr>
      <w:r>
        <w:rPr>
          <w:noProof/>
          <w:lang w:eastAsia="ru-RU"/>
        </w:rPr>
        <w:drawing>
          <wp:inline distT="0" distB="0" distL="0" distR="0" wp14:anchorId="410518F9" wp14:editId="2884356B">
            <wp:extent cx="3966845" cy="3292740"/>
            <wp:effectExtent l="0" t="0" r="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74127" cy="329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A1F" w:rsidRPr="007B0A1F" w:rsidRDefault="007B0A1F" w:rsidP="004915FB">
      <w:pPr>
        <w:tabs>
          <w:tab w:val="num" w:pos="993"/>
        </w:tabs>
        <w:spacing w:after="60"/>
        <w:jc w:val="both"/>
        <w:rPr>
          <w:rFonts w:ascii="Verdana" w:hAnsi="Verdana" w:cs="Arial"/>
        </w:rPr>
      </w:pPr>
    </w:p>
    <w:p w:rsidR="00F462CA" w:rsidRDefault="00F462CA" w:rsidP="00F462CA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8606B7">
        <w:rPr>
          <w:rFonts w:ascii="Verdana" w:hAnsi="Verdana" w:cs="Arial"/>
          <w:b/>
        </w:rPr>
        <w:t>Изображение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–</w:t>
      </w:r>
      <w:r w:rsidRPr="007B0A1F">
        <w:rPr>
          <w:rFonts w:ascii="Verdana" w:hAnsi="Verdana" w:cs="Arial"/>
        </w:rPr>
        <w:t xml:space="preserve"> позволяет выбрать изображение из каталога курса или другого источника, указать </w:t>
      </w:r>
      <w:bookmarkStart w:id="27" w:name="_Hlk407275090"/>
      <w:r w:rsidRPr="007B0A1F">
        <w:rPr>
          <w:rFonts w:ascii="Verdana" w:hAnsi="Verdana" w:cs="Arial"/>
        </w:rPr>
        <w:t>длительность показа</w:t>
      </w:r>
      <w:bookmarkEnd w:id="27"/>
      <w:r>
        <w:rPr>
          <w:rFonts w:ascii="Verdana" w:hAnsi="Verdana" w:cs="Arial"/>
        </w:rPr>
        <w:t xml:space="preserve"> элемента</w:t>
      </w:r>
      <w:r w:rsidRPr="007B0A1F">
        <w:rPr>
          <w:rFonts w:ascii="Verdana" w:hAnsi="Verdana" w:cs="Arial"/>
        </w:rPr>
        <w:t xml:space="preserve">, подобрать </w:t>
      </w:r>
      <w:bookmarkStart w:id="28" w:name="_Hlk407275097"/>
      <w:r w:rsidRPr="007B0A1F">
        <w:rPr>
          <w:rFonts w:ascii="Verdana" w:hAnsi="Verdana" w:cs="Arial"/>
        </w:rPr>
        <w:t>звуковое сопровождение</w:t>
      </w:r>
      <w:bookmarkEnd w:id="28"/>
      <w:r>
        <w:rPr>
          <w:rFonts w:ascii="Verdana" w:hAnsi="Verdana" w:cs="Arial"/>
        </w:rPr>
        <w:t>, разместить изображение на весь экран</w:t>
      </w:r>
      <w:r w:rsidRPr="007B0A1F">
        <w:rPr>
          <w:rFonts w:ascii="Verdana" w:hAnsi="Verdana" w:cs="Arial"/>
        </w:rPr>
        <w:t>.</w:t>
      </w:r>
    </w:p>
    <w:p w:rsidR="00DB0DED" w:rsidRDefault="00DB0DED" w:rsidP="00DB0DED">
      <w:pPr>
        <w:spacing w:after="60" w:line="240" w:lineRule="auto"/>
        <w:ind w:left="993"/>
        <w:jc w:val="both"/>
        <w:rPr>
          <w:rFonts w:ascii="Verdana" w:hAnsi="Verdana" w:cs="Arial"/>
        </w:rPr>
      </w:pPr>
    </w:p>
    <w:p w:rsidR="00DB0DED" w:rsidRDefault="00DB0DED" w:rsidP="00DB0DED">
      <w:pPr>
        <w:spacing w:after="60" w:line="240" w:lineRule="auto"/>
        <w:ind w:left="709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DB5A403" wp14:editId="4C61EF64">
            <wp:extent cx="4895850" cy="318938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01956" cy="319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FB" w:rsidRDefault="004915FB" w:rsidP="00DB0DED">
      <w:pPr>
        <w:spacing w:after="60" w:line="240" w:lineRule="auto"/>
        <w:ind w:left="1620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4915FB" w:rsidTr="00363993">
        <w:tc>
          <w:tcPr>
            <w:tcW w:w="1056" w:type="dxa"/>
          </w:tcPr>
          <w:p w:rsidR="004915FB" w:rsidRDefault="004915FB" w:rsidP="00363993">
            <w:pPr>
              <w:spacing w:after="0"/>
              <w:rPr>
                <w:noProof/>
                <w:lang w:eastAsia="ru-RU"/>
              </w:rPr>
            </w:pPr>
          </w:p>
          <w:p w:rsidR="004915FB" w:rsidRDefault="004915FB" w:rsidP="00363993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1A33F4" wp14:editId="2A47CC9E">
                  <wp:extent cx="476250" cy="476250"/>
                  <wp:effectExtent l="0" t="0" r="0" b="0"/>
                  <wp:docPr id="68" name="Рисунок 68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5FB" w:rsidRPr="002D52BA" w:rsidRDefault="004915FB" w:rsidP="00363993">
            <w:pPr>
              <w:spacing w:after="0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</w:tcPr>
          <w:p w:rsidR="00F462CA" w:rsidRPr="00E64DFA" w:rsidRDefault="00F462CA" w:rsidP="00F462CA">
            <w:pPr>
              <w:spacing w:before="120" w:after="120"/>
              <w:jc w:val="both"/>
              <w:rPr>
                <w:rFonts w:ascii="Verdana" w:hAnsi="Verdana" w:cs="Arial"/>
                <w:b/>
                <w:color w:val="365F91" w:themeColor="accent1" w:themeShade="BF"/>
              </w:rPr>
            </w:pPr>
            <w:r w:rsidRPr="00ED373E">
              <w:rPr>
                <w:rFonts w:ascii="Verdana" w:hAnsi="Verdana" w:cs="Arial"/>
                <w:b/>
                <w:color w:val="365F91" w:themeColor="accent1" w:themeShade="BF"/>
              </w:rPr>
              <w:t>Если флажок в поле «Весь экран» не поставлен, то положение и размер изображения будут определяться положением и размером окна добавления изображения.</w:t>
            </w:r>
            <w:r w:rsidRPr="00E64DFA">
              <w:rPr>
                <w:rFonts w:ascii="Verdana" w:hAnsi="Verdana" w:cs="Arial"/>
                <w:b/>
                <w:color w:val="365F91" w:themeColor="accent1" w:themeShade="BF"/>
              </w:rPr>
              <w:t xml:space="preserve"> </w:t>
            </w:r>
          </w:p>
          <w:p w:rsidR="004915FB" w:rsidRPr="002D52BA" w:rsidRDefault="00F462CA" w:rsidP="00F462CA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E64DFA">
              <w:rPr>
                <w:rFonts w:ascii="Verdana" w:hAnsi="Verdana" w:cs="Arial"/>
                <w:b/>
                <w:color w:val="365F91" w:themeColor="accent1" w:themeShade="BF"/>
              </w:rPr>
              <w:t xml:space="preserve">Например, если необходимо отобразить графику в правом нижнем углу, следует переместить окно добавления изображения в правый нижний угол и растянуть (или уменьшить)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 xml:space="preserve">его </w:t>
            </w:r>
            <w:r w:rsidRPr="00E64DFA">
              <w:rPr>
                <w:rFonts w:ascii="Verdana" w:hAnsi="Verdana" w:cs="Arial"/>
                <w:b/>
                <w:color w:val="365F91" w:themeColor="accent1" w:themeShade="BF"/>
              </w:rPr>
              <w:t xml:space="preserve">до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>требуемого</w:t>
            </w:r>
            <w:r w:rsidRPr="00E64DFA">
              <w:rPr>
                <w:rFonts w:ascii="Verdana" w:hAnsi="Verdana" w:cs="Arial"/>
                <w:b/>
                <w:color w:val="365F91" w:themeColor="accent1" w:themeShade="BF"/>
              </w:rPr>
              <w:t xml:space="preserve"> размера.</w:t>
            </w:r>
          </w:p>
        </w:tc>
      </w:tr>
    </w:tbl>
    <w:p w:rsidR="007B0A1F" w:rsidRPr="007B0A1F" w:rsidRDefault="007B0A1F" w:rsidP="00DB0DED">
      <w:pPr>
        <w:tabs>
          <w:tab w:val="num" w:pos="993"/>
        </w:tabs>
        <w:spacing w:after="60"/>
        <w:rPr>
          <w:rFonts w:ascii="Verdana" w:hAnsi="Verdana" w:cs="Arial"/>
        </w:rPr>
      </w:pPr>
    </w:p>
    <w:p w:rsidR="00F462CA" w:rsidRDefault="00F462CA" w:rsidP="00F462CA">
      <w:pPr>
        <w:numPr>
          <w:ilvl w:val="0"/>
          <w:numId w:val="16"/>
        </w:numPr>
        <w:spacing w:after="60" w:line="240" w:lineRule="auto"/>
        <w:jc w:val="both"/>
        <w:rPr>
          <w:rFonts w:ascii="Verdana" w:hAnsi="Verdana" w:cs="Arial"/>
        </w:rPr>
      </w:pPr>
      <w:r w:rsidRPr="00DB0DED">
        <w:rPr>
          <w:rFonts w:ascii="Verdana" w:hAnsi="Verdana" w:cs="Arial"/>
          <w:b/>
        </w:rPr>
        <w:t>Файл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–</w:t>
      </w:r>
      <w:r w:rsidRPr="007B0A1F">
        <w:rPr>
          <w:rFonts w:ascii="Verdana" w:hAnsi="Verdana" w:cs="Arial"/>
        </w:rPr>
        <w:t xml:space="preserve"> позволяет выбрать файл, длительность показа, звуковое сопровождение.</w:t>
      </w:r>
    </w:p>
    <w:p w:rsidR="007B0A1F" w:rsidRPr="007B0A1F" w:rsidRDefault="007B0A1F" w:rsidP="004915FB">
      <w:pPr>
        <w:tabs>
          <w:tab w:val="num" w:pos="993"/>
        </w:tabs>
        <w:spacing w:after="60"/>
        <w:ind w:left="993" w:hanging="284"/>
        <w:jc w:val="both"/>
        <w:rPr>
          <w:rFonts w:ascii="Verdana" w:hAnsi="Verdana" w:cs="Arial"/>
        </w:rPr>
      </w:pPr>
    </w:p>
    <w:p w:rsidR="005B2635" w:rsidRDefault="00DB0DED" w:rsidP="00902AA8">
      <w:pPr>
        <w:tabs>
          <w:tab w:val="num" w:pos="993"/>
        </w:tabs>
        <w:spacing w:after="60"/>
        <w:ind w:left="993" w:hanging="284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01EF57AD" wp14:editId="523BF107">
            <wp:extent cx="4304116" cy="2474491"/>
            <wp:effectExtent l="0" t="0" r="1270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10835" cy="247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A8" w:rsidRDefault="00902AA8" w:rsidP="00902AA8">
      <w:pPr>
        <w:tabs>
          <w:tab w:val="num" w:pos="993"/>
        </w:tabs>
        <w:spacing w:after="60"/>
        <w:ind w:left="993" w:hanging="284"/>
        <w:jc w:val="center"/>
        <w:rPr>
          <w:rFonts w:ascii="Verdana" w:hAnsi="Verdana" w:cs="Arial"/>
        </w:rPr>
      </w:pPr>
    </w:p>
    <w:p w:rsidR="00F462CA" w:rsidRDefault="00F462CA" w:rsidP="00F462CA">
      <w:pPr>
        <w:numPr>
          <w:ilvl w:val="0"/>
          <w:numId w:val="16"/>
        </w:numPr>
        <w:tabs>
          <w:tab w:val="num" w:pos="993"/>
        </w:tabs>
        <w:spacing w:after="60" w:line="240" w:lineRule="auto"/>
        <w:jc w:val="both"/>
        <w:rPr>
          <w:rFonts w:ascii="Verdana" w:hAnsi="Verdana" w:cs="Arial"/>
          <w:b/>
        </w:rPr>
      </w:pPr>
      <w:r w:rsidRPr="005B2635">
        <w:rPr>
          <w:rFonts w:ascii="Verdana" w:hAnsi="Verdana" w:cs="Arial"/>
          <w:b/>
        </w:rPr>
        <w:t xml:space="preserve">Текст </w:t>
      </w:r>
      <w:r w:rsidRPr="008606B7">
        <w:rPr>
          <w:rFonts w:ascii="Verdana" w:hAnsi="Verdana" w:cs="Arial"/>
        </w:rPr>
        <w:t xml:space="preserve">– </w:t>
      </w:r>
      <w:r w:rsidRPr="005B2635">
        <w:rPr>
          <w:rFonts w:ascii="Verdana" w:hAnsi="Verdana" w:cs="Arial"/>
        </w:rPr>
        <w:t>позволяет добавить произвольный текст в сценарий.</w:t>
      </w:r>
    </w:p>
    <w:p w:rsidR="00F462CA" w:rsidRDefault="00F462CA" w:rsidP="00F462CA">
      <w:pPr>
        <w:spacing w:after="60" w:line="240" w:lineRule="auto"/>
        <w:ind w:left="709"/>
        <w:jc w:val="both"/>
        <w:rPr>
          <w:rFonts w:ascii="Verdana" w:hAnsi="Verdana" w:cs="Arial"/>
        </w:rPr>
      </w:pPr>
      <w:r w:rsidRPr="005B2635">
        <w:rPr>
          <w:rFonts w:ascii="Verdana" w:hAnsi="Verdana" w:cs="Arial"/>
        </w:rPr>
        <w:t xml:space="preserve">Если в момент вставки открыт экран обучающей программы, содержащий текст, </w:t>
      </w:r>
      <w:r>
        <w:rPr>
          <w:rFonts w:ascii="Verdana" w:hAnsi="Verdana" w:cs="Arial"/>
        </w:rPr>
        <w:t xml:space="preserve">то </w:t>
      </w:r>
      <w:r w:rsidRPr="005B2635">
        <w:rPr>
          <w:rFonts w:ascii="Verdana" w:hAnsi="Verdana" w:cs="Arial"/>
        </w:rPr>
        <w:t>предлагается перенести этот текст в редактор.</w:t>
      </w:r>
    </w:p>
    <w:p w:rsidR="005B2635" w:rsidRDefault="005B2635" w:rsidP="005B2635">
      <w:pPr>
        <w:spacing w:after="60" w:line="240" w:lineRule="auto"/>
        <w:ind w:left="993"/>
        <w:rPr>
          <w:rFonts w:ascii="Verdana" w:hAnsi="Verdana" w:cs="Arial"/>
        </w:rPr>
      </w:pPr>
    </w:p>
    <w:p w:rsidR="005B2635" w:rsidRDefault="00736972" w:rsidP="005B2635">
      <w:pPr>
        <w:spacing w:after="60" w:line="240" w:lineRule="auto"/>
        <w:ind w:left="993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AAB435A" wp14:editId="64CD3840">
            <wp:extent cx="3190875" cy="1895475"/>
            <wp:effectExtent l="0" t="0" r="9525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35" w:rsidRDefault="005B2635" w:rsidP="005B2635">
      <w:pPr>
        <w:spacing w:after="60" w:line="240" w:lineRule="auto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3175BBDF" wp14:editId="0CB53042">
            <wp:extent cx="5486400" cy="3071973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92577" cy="307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635" w:rsidRDefault="005B2635" w:rsidP="005B2635">
      <w:pPr>
        <w:spacing w:after="60" w:line="240" w:lineRule="auto"/>
        <w:ind w:left="993"/>
        <w:jc w:val="center"/>
        <w:rPr>
          <w:rFonts w:ascii="Verdana" w:hAnsi="Verdana" w:cs="Arial"/>
        </w:rPr>
      </w:pPr>
    </w:p>
    <w:p w:rsidR="00F462CA" w:rsidRDefault="00F462CA" w:rsidP="00F462CA">
      <w:pPr>
        <w:spacing w:after="60" w:line="240" w:lineRule="auto"/>
        <w:jc w:val="both"/>
        <w:rPr>
          <w:rFonts w:ascii="Verdana" w:hAnsi="Verdana" w:cs="Arial"/>
        </w:rPr>
      </w:pPr>
      <w:r w:rsidRPr="005B2635">
        <w:rPr>
          <w:rFonts w:ascii="Verdana" w:hAnsi="Verdana" w:cs="Arial"/>
        </w:rPr>
        <w:t>Если в момент вставки экран обучающей программы</w:t>
      </w:r>
      <w:r>
        <w:rPr>
          <w:rFonts w:ascii="Verdana" w:hAnsi="Verdana" w:cs="Arial"/>
        </w:rPr>
        <w:t xml:space="preserve"> закрыт,</w:t>
      </w:r>
      <w:r w:rsidRPr="005B2635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открывается </w:t>
      </w:r>
      <w:r w:rsidR="00F72791">
        <w:rPr>
          <w:rFonts w:ascii="Verdana" w:hAnsi="Verdana" w:cs="Arial"/>
        </w:rPr>
        <w:t xml:space="preserve">пустой </w:t>
      </w:r>
      <w:r>
        <w:rPr>
          <w:rFonts w:ascii="Verdana" w:hAnsi="Verdana" w:cs="Arial"/>
        </w:rPr>
        <w:t xml:space="preserve">редактор, в котором </w:t>
      </w:r>
      <w:r w:rsidRPr="005B2635">
        <w:rPr>
          <w:rFonts w:ascii="Verdana" w:hAnsi="Verdana" w:cs="Arial"/>
        </w:rPr>
        <w:t xml:space="preserve">можно набрать текст или вставить </w:t>
      </w:r>
      <w:r>
        <w:rPr>
          <w:rFonts w:ascii="Verdana" w:hAnsi="Verdana" w:cs="Arial"/>
        </w:rPr>
        <w:t>его</w:t>
      </w:r>
      <w:r w:rsidRPr="005B2635">
        <w:rPr>
          <w:rFonts w:ascii="Verdana" w:hAnsi="Verdana" w:cs="Arial"/>
        </w:rPr>
        <w:t xml:space="preserve"> из </w:t>
      </w:r>
      <w:r w:rsidRPr="008606B7">
        <w:rPr>
          <w:rFonts w:ascii="Verdana" w:hAnsi="Verdana" w:cs="Arial"/>
          <w:b/>
        </w:rPr>
        <w:t>Буфера обмена</w:t>
      </w:r>
      <w:r w:rsidRPr="005B2635">
        <w:rPr>
          <w:rFonts w:ascii="Verdana" w:hAnsi="Verdana" w:cs="Arial"/>
        </w:rPr>
        <w:t>.</w:t>
      </w:r>
    </w:p>
    <w:p w:rsidR="005B2635" w:rsidRDefault="005B2635" w:rsidP="005B2635">
      <w:pPr>
        <w:spacing w:after="60" w:line="240" w:lineRule="auto"/>
        <w:rPr>
          <w:rFonts w:ascii="Verdana" w:hAnsi="Verdana" w:cs="Arial"/>
        </w:rPr>
      </w:pPr>
    </w:p>
    <w:p w:rsidR="005B2635" w:rsidRDefault="005B2635" w:rsidP="005B2635">
      <w:pPr>
        <w:spacing w:after="60" w:line="240" w:lineRule="auto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7C98851F" wp14:editId="0237F7F7">
            <wp:extent cx="4891067" cy="2743200"/>
            <wp:effectExtent l="0" t="0" r="508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04916" cy="275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CA" w:rsidRPr="00195E0E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</w:rPr>
        <w:t xml:space="preserve">Параметры элемента </w:t>
      </w:r>
      <w:r w:rsidRPr="00195E0E">
        <w:rPr>
          <w:rFonts w:ascii="Verdana" w:hAnsi="Verdana" w:cs="Arial"/>
          <w:b/>
        </w:rPr>
        <w:t>Текст</w:t>
      </w:r>
      <w:r w:rsidRPr="00195E0E">
        <w:rPr>
          <w:rFonts w:ascii="Verdana" w:hAnsi="Verdana" w:cs="Arial"/>
        </w:rPr>
        <w:t>:</w:t>
      </w:r>
    </w:p>
    <w:p w:rsidR="00F462CA" w:rsidRPr="00195E0E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Краткое описание</w:t>
      </w:r>
      <w:r w:rsidRPr="00195E0E">
        <w:rPr>
          <w:rFonts w:ascii="Verdana" w:hAnsi="Verdana" w:cs="Arial"/>
        </w:rPr>
        <w:t xml:space="preserve"> – выводится в списке элементов сценария</w:t>
      </w:r>
      <w:r>
        <w:rPr>
          <w:rFonts w:ascii="Verdana" w:hAnsi="Verdana" w:cs="Arial"/>
        </w:rPr>
        <w:t xml:space="preserve"> для облегчения</w:t>
      </w:r>
      <w:r w:rsidRPr="00195E0E">
        <w:rPr>
          <w:rFonts w:ascii="Verdana" w:hAnsi="Verdana" w:cs="Arial"/>
        </w:rPr>
        <w:t xml:space="preserve"> выдел</w:t>
      </w:r>
      <w:r>
        <w:rPr>
          <w:rFonts w:ascii="Verdana" w:hAnsi="Verdana" w:cs="Arial"/>
        </w:rPr>
        <w:t>ения</w:t>
      </w:r>
      <w:r w:rsidRPr="00195E0E">
        <w:rPr>
          <w:rFonts w:ascii="Verdana" w:hAnsi="Verdana" w:cs="Arial"/>
        </w:rPr>
        <w:t xml:space="preserve"> текст</w:t>
      </w:r>
      <w:r>
        <w:rPr>
          <w:rFonts w:ascii="Verdana" w:hAnsi="Verdana" w:cs="Arial"/>
        </w:rPr>
        <w:t>а</w:t>
      </w:r>
      <w:r w:rsidRPr="00195E0E">
        <w:rPr>
          <w:rFonts w:ascii="Verdana" w:hAnsi="Verdana" w:cs="Arial"/>
        </w:rPr>
        <w:t xml:space="preserve"> среди других элементов.</w:t>
      </w:r>
    </w:p>
    <w:p w:rsidR="00F462CA" w:rsidRPr="00195E0E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Время</w:t>
      </w:r>
      <w:r w:rsidRPr="00195E0E">
        <w:rPr>
          <w:rFonts w:ascii="Verdana" w:hAnsi="Verdana" w:cs="Arial"/>
        </w:rPr>
        <w:t xml:space="preserve"> – время показа текста.</w:t>
      </w:r>
    </w:p>
    <w:p w:rsidR="00F462CA" w:rsidRPr="00195E0E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Звук</w:t>
      </w:r>
      <w:r w:rsidRPr="00195E0E">
        <w:rPr>
          <w:rFonts w:ascii="Verdana" w:hAnsi="Verdana" w:cs="Arial"/>
        </w:rPr>
        <w:t xml:space="preserve"> – воспроизведение аудиофайла во время показа текста.</w:t>
      </w:r>
    </w:p>
    <w:p w:rsidR="00F462CA" w:rsidRPr="00195E0E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Полный экран</w:t>
      </w:r>
      <w:r w:rsidRPr="00195E0E">
        <w:rPr>
          <w:rFonts w:ascii="Verdana" w:hAnsi="Verdana" w:cs="Arial"/>
        </w:rPr>
        <w:t xml:space="preserve"> – отображение текста на экране максимального размера.</w:t>
      </w:r>
    </w:p>
    <w:p w:rsidR="00F462CA" w:rsidRPr="00195E0E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195E0E">
        <w:rPr>
          <w:rFonts w:ascii="Verdana" w:hAnsi="Verdana" w:cs="Arial"/>
          <w:b/>
        </w:rPr>
        <w:t>Фон</w:t>
      </w:r>
      <w:r w:rsidRPr="00195E0E">
        <w:rPr>
          <w:rFonts w:ascii="Verdana" w:hAnsi="Verdana" w:cs="Arial"/>
        </w:rPr>
        <w:t xml:space="preserve"> – выбор цвета фона для отображения текста.</w:t>
      </w:r>
    </w:p>
    <w:p w:rsidR="00F462CA" w:rsidRPr="007B0A1F" w:rsidRDefault="00F462CA" w:rsidP="00902AA8">
      <w:pPr>
        <w:spacing w:after="0" w:line="240" w:lineRule="auto"/>
        <w:ind w:left="993"/>
        <w:jc w:val="both"/>
        <w:rPr>
          <w:rFonts w:ascii="Verdana" w:hAnsi="Verdana" w:cs="Arial"/>
        </w:rPr>
      </w:pPr>
    </w:p>
    <w:p w:rsidR="00F462CA" w:rsidRPr="003D566A" w:rsidRDefault="002730E3" w:rsidP="00902AA8">
      <w:pPr>
        <w:numPr>
          <w:ilvl w:val="0"/>
          <w:numId w:val="16"/>
        </w:numPr>
        <w:spacing w:after="0" w:line="240" w:lineRule="auto"/>
        <w:jc w:val="both"/>
        <w:rPr>
          <w:rFonts w:ascii="Verdana" w:hAnsi="Verdana" w:cs="Times New Roman CYR"/>
          <w:b/>
        </w:rPr>
      </w:pPr>
      <w:r w:rsidRPr="003D566A">
        <w:rPr>
          <w:rFonts w:ascii="Verdana" w:hAnsi="Verdana" w:cs="Arial"/>
          <w:b/>
        </w:rPr>
        <w:t>Видео/</w:t>
      </w:r>
      <w:proofErr w:type="spellStart"/>
      <w:r w:rsidR="00F462CA" w:rsidRPr="003D566A">
        <w:rPr>
          <w:rFonts w:ascii="Verdana" w:hAnsi="Verdana" w:cs="Liberation Sans"/>
          <w:b/>
          <w:bCs/>
          <w:iCs/>
        </w:rPr>
        <w:t>Flash</w:t>
      </w:r>
      <w:proofErr w:type="spellEnd"/>
      <w:r w:rsidRPr="003D566A">
        <w:rPr>
          <w:rFonts w:ascii="Verdana" w:hAnsi="Verdana" w:cs="Liberation Sans"/>
          <w:b/>
          <w:bCs/>
          <w:iCs/>
        </w:rPr>
        <w:t xml:space="preserve"> – </w:t>
      </w:r>
      <w:r w:rsidRPr="003D566A">
        <w:rPr>
          <w:rFonts w:ascii="Verdana" w:hAnsi="Verdana" w:cs="Liberation Sans"/>
          <w:bCs/>
          <w:iCs/>
        </w:rPr>
        <w:t xml:space="preserve">позволяет добавить </w:t>
      </w:r>
      <w:r w:rsidR="0073134C" w:rsidRPr="003D566A">
        <w:rPr>
          <w:rFonts w:ascii="Verdana" w:hAnsi="Verdana" w:cs="Liberation Sans"/>
          <w:bCs/>
          <w:iCs/>
        </w:rPr>
        <w:t xml:space="preserve">видеофайл </w:t>
      </w:r>
      <w:r w:rsidRPr="003D566A">
        <w:rPr>
          <w:rFonts w:ascii="Verdana" w:hAnsi="Verdana" w:cs="Liberation Sans"/>
          <w:bCs/>
          <w:iCs/>
        </w:rPr>
        <w:t xml:space="preserve">или </w:t>
      </w:r>
      <w:proofErr w:type="spellStart"/>
      <w:r w:rsidRPr="003D566A">
        <w:rPr>
          <w:rFonts w:ascii="Verdana" w:hAnsi="Verdana" w:cs="Liberation Sans"/>
          <w:bCs/>
          <w:iCs/>
        </w:rPr>
        <w:t>флеш</w:t>
      </w:r>
      <w:proofErr w:type="spellEnd"/>
      <w:r w:rsidRPr="003D566A">
        <w:rPr>
          <w:rFonts w:ascii="Verdana" w:hAnsi="Verdana" w:cs="Liberation Sans"/>
          <w:bCs/>
          <w:iCs/>
        </w:rPr>
        <w:t>-элемент в сценарий.</w:t>
      </w:r>
      <w:r w:rsidRPr="003D566A">
        <w:rPr>
          <w:rFonts w:ascii="Verdana" w:hAnsi="Verdana" w:cs="Liberation Sans"/>
          <w:b/>
          <w:bCs/>
          <w:iCs/>
        </w:rPr>
        <w:t xml:space="preserve"> </w:t>
      </w:r>
    </w:p>
    <w:p w:rsidR="00F462CA" w:rsidRPr="00195E0E" w:rsidRDefault="00F462CA" w:rsidP="00902AA8">
      <w:pPr>
        <w:spacing w:after="0" w:line="240" w:lineRule="auto"/>
        <w:ind w:left="720"/>
        <w:jc w:val="both"/>
        <w:rPr>
          <w:rFonts w:ascii="Verdana" w:hAnsi="Verdana" w:cs="Times New Roman CYR"/>
          <w:b/>
          <w:sz w:val="24"/>
          <w:szCs w:val="24"/>
        </w:rPr>
      </w:pPr>
    </w:p>
    <w:p w:rsidR="00F462CA" w:rsidRPr="00195E0E" w:rsidRDefault="00F462CA" w:rsidP="00902AA8">
      <w:pPr>
        <w:spacing w:after="0" w:line="240" w:lineRule="auto"/>
        <w:jc w:val="both"/>
        <w:rPr>
          <w:rFonts w:ascii="Verdana" w:hAnsi="Verdana" w:cs="Times New Roman CYR"/>
          <w:b/>
          <w:sz w:val="24"/>
          <w:szCs w:val="24"/>
        </w:rPr>
      </w:pPr>
      <w:r w:rsidRPr="0060146E">
        <w:rPr>
          <w:rFonts w:ascii="Verdana" w:hAnsi="Verdana" w:cs="Arial"/>
        </w:rPr>
        <w:t xml:space="preserve">Параметры элемента </w:t>
      </w:r>
      <w:r w:rsidR="002730E3">
        <w:rPr>
          <w:rFonts w:ascii="Verdana" w:hAnsi="Verdana" w:cs="Arial"/>
          <w:b/>
        </w:rPr>
        <w:t>Видео/</w:t>
      </w:r>
      <w:proofErr w:type="spellStart"/>
      <w:r w:rsidRPr="0060146E">
        <w:rPr>
          <w:rFonts w:ascii="Verdana" w:hAnsi="Verdana" w:cs="Liberation Sans"/>
          <w:b/>
          <w:bCs/>
          <w:iCs/>
        </w:rPr>
        <w:t>Flash</w:t>
      </w:r>
      <w:proofErr w:type="spellEnd"/>
      <w:r w:rsidRPr="004D3F23">
        <w:rPr>
          <w:rFonts w:ascii="Verdana" w:hAnsi="Verdana" w:cs="Liberation Sans"/>
          <w:bCs/>
          <w:iCs/>
        </w:rPr>
        <w:t>:</w:t>
      </w:r>
    </w:p>
    <w:p w:rsidR="00F462CA" w:rsidRPr="000C2196" w:rsidRDefault="00F462CA" w:rsidP="00902AA8">
      <w:pPr>
        <w:spacing w:after="0" w:line="240" w:lineRule="auto"/>
        <w:ind w:left="720"/>
        <w:jc w:val="both"/>
        <w:rPr>
          <w:rFonts w:ascii="Times New Roman CYR" w:hAnsi="Times New Roman CYR" w:cs="Times New Roman CYR"/>
          <w:b/>
        </w:rPr>
      </w:pPr>
    </w:p>
    <w:p w:rsidR="00F462CA" w:rsidRPr="00F72791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F72791">
        <w:rPr>
          <w:rFonts w:ascii="Verdana" w:hAnsi="Verdana" w:cs="Arial"/>
          <w:b/>
        </w:rPr>
        <w:t>Каталог приложения</w:t>
      </w:r>
      <w:r w:rsidRPr="00F72791">
        <w:rPr>
          <w:rFonts w:ascii="Verdana" w:hAnsi="Verdana" w:cs="Arial"/>
        </w:rPr>
        <w:t xml:space="preserve"> – необходимые для загрузки видеофайлы желательно размещать в подкаталог </w:t>
      </w:r>
      <w:r w:rsidRPr="00F72791">
        <w:rPr>
          <w:rFonts w:ascii="Verdana" w:hAnsi="Verdana" w:cs="Arial"/>
          <w:b/>
        </w:rPr>
        <w:t>Files</w:t>
      </w:r>
      <w:r w:rsidRPr="00F72791">
        <w:rPr>
          <w:rFonts w:ascii="Verdana" w:hAnsi="Verdana" w:cs="Arial"/>
        </w:rPr>
        <w:t xml:space="preserve"> основного каталога приложения. Однако загрузить видеофайлы можно из любой папки компьютера.</w:t>
      </w:r>
    </w:p>
    <w:p w:rsidR="00F462CA" w:rsidRPr="00F72791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F72791">
        <w:rPr>
          <w:rFonts w:ascii="Verdana" w:hAnsi="Verdana" w:cs="Arial"/>
        </w:rPr>
        <w:t>Все видеофайлы должны иметь расширение *.avi или *.swf.</w:t>
      </w:r>
    </w:p>
    <w:p w:rsidR="00F462CA" w:rsidRPr="00F72791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F72791">
        <w:rPr>
          <w:rFonts w:ascii="Verdana" w:hAnsi="Verdana" w:cs="Arial"/>
        </w:rPr>
        <w:t xml:space="preserve">Загруженные файлы сохраняются в </w:t>
      </w:r>
      <w:r w:rsidRPr="00F72791">
        <w:rPr>
          <w:rFonts w:ascii="Verdana" w:hAnsi="Verdana" w:cs="Arial"/>
          <w:b/>
        </w:rPr>
        <w:t>Каталоге сценария</w:t>
      </w:r>
      <w:r w:rsidRPr="00F72791">
        <w:rPr>
          <w:rFonts w:ascii="Verdana" w:hAnsi="Verdana" w:cs="Arial"/>
        </w:rPr>
        <w:t>.</w:t>
      </w:r>
    </w:p>
    <w:p w:rsidR="00F462CA" w:rsidRPr="00F72791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F72791">
        <w:rPr>
          <w:rFonts w:ascii="Verdana" w:hAnsi="Verdana" w:cs="Arial"/>
          <w:b/>
        </w:rPr>
        <w:t>Весь экран</w:t>
      </w:r>
      <w:r w:rsidRPr="00F72791">
        <w:rPr>
          <w:rFonts w:ascii="Verdana" w:hAnsi="Verdana" w:cs="Arial"/>
        </w:rPr>
        <w:t xml:space="preserve"> – отображение текста на экране максимального размера.</w:t>
      </w:r>
    </w:p>
    <w:p w:rsidR="00F462CA" w:rsidRPr="00F72791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F72791">
        <w:rPr>
          <w:rFonts w:ascii="Verdana" w:hAnsi="Verdana" w:cs="Arial"/>
        </w:rPr>
        <w:t xml:space="preserve">Если флажок в поле </w:t>
      </w:r>
      <w:r w:rsidRPr="00F72791">
        <w:rPr>
          <w:rFonts w:ascii="Verdana" w:hAnsi="Verdana" w:cs="Arial"/>
          <w:b/>
        </w:rPr>
        <w:t>Весь экран</w:t>
      </w:r>
      <w:r w:rsidRPr="00F72791">
        <w:rPr>
          <w:rFonts w:ascii="Verdana" w:hAnsi="Verdana" w:cs="Arial"/>
        </w:rPr>
        <w:t xml:space="preserve"> не поставлен, то положение и размер видеофрагмента будут определяться положением и размером окна добавления видео. </w:t>
      </w:r>
    </w:p>
    <w:p w:rsidR="00F462CA" w:rsidRPr="00F72791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  <w:color w:val="FF0000"/>
        </w:rPr>
      </w:pPr>
      <w:r w:rsidRPr="00F72791">
        <w:rPr>
          <w:rFonts w:ascii="Verdana" w:hAnsi="Verdana" w:cs="Arial"/>
        </w:rPr>
        <w:t xml:space="preserve">Например, если необходимо отобразить видеофрагмент в правом нижнем углу, следует переместить окно добавления видео в правый нижний угол и растянуть (или уменьшить) его до требуемого размера. </w:t>
      </w:r>
    </w:p>
    <w:p w:rsidR="00F462CA" w:rsidRPr="00355EBF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355EBF">
        <w:rPr>
          <w:rFonts w:ascii="Verdana" w:hAnsi="Verdana" w:cs="Arial"/>
          <w:b/>
        </w:rPr>
        <w:t>Звук</w:t>
      </w:r>
      <w:r w:rsidRPr="00355EBF">
        <w:rPr>
          <w:rFonts w:ascii="Verdana" w:hAnsi="Verdana" w:cs="Arial"/>
        </w:rPr>
        <w:t xml:space="preserve"> – аудиофайл, который будет проигрываться во время демонстрации видео. </w:t>
      </w:r>
    </w:p>
    <w:p w:rsidR="00F462CA" w:rsidRDefault="00F462CA" w:rsidP="00902AA8">
      <w:pPr>
        <w:autoSpaceDE w:val="0"/>
        <w:autoSpaceDN w:val="0"/>
        <w:adjustRightInd w:val="0"/>
        <w:spacing w:after="0" w:line="288" w:lineRule="auto"/>
        <w:jc w:val="both"/>
        <w:rPr>
          <w:rFonts w:ascii="Verdana" w:hAnsi="Verdana" w:cs="Arial"/>
        </w:rPr>
      </w:pPr>
      <w:r w:rsidRPr="00355EBF">
        <w:rPr>
          <w:rFonts w:ascii="Verdana" w:hAnsi="Verdana" w:cs="Arial"/>
          <w:b/>
        </w:rPr>
        <w:t>Фон</w:t>
      </w:r>
      <w:r w:rsidRPr="00355EBF">
        <w:rPr>
          <w:rFonts w:ascii="Verdana" w:hAnsi="Verdana" w:cs="Arial"/>
        </w:rPr>
        <w:t xml:space="preserve"> – цвет фоновой рамки вокруг фильма.</w:t>
      </w:r>
    </w:p>
    <w:p w:rsidR="00A12189" w:rsidRDefault="00A12189" w:rsidP="0084671D">
      <w:pPr>
        <w:autoSpaceDE w:val="0"/>
        <w:autoSpaceDN w:val="0"/>
        <w:adjustRightInd w:val="0"/>
        <w:spacing w:after="140" w:line="288" w:lineRule="auto"/>
        <w:ind w:left="284"/>
        <w:jc w:val="both"/>
        <w:rPr>
          <w:rFonts w:ascii="Verdana" w:hAnsi="Verdana" w:cs="Arial"/>
        </w:rPr>
      </w:pPr>
    </w:p>
    <w:p w:rsidR="00F462CA" w:rsidRPr="00F462CA" w:rsidRDefault="00F462CA" w:rsidP="0084671D">
      <w:pPr>
        <w:autoSpaceDE w:val="0"/>
        <w:autoSpaceDN w:val="0"/>
        <w:adjustRightInd w:val="0"/>
        <w:spacing w:before="140" w:after="120" w:line="240" w:lineRule="auto"/>
        <w:rPr>
          <w:rFonts w:ascii="Verdana" w:hAnsi="Verdana" w:cs="Liberation Sans"/>
          <w:b/>
          <w:sz w:val="24"/>
          <w:szCs w:val="24"/>
        </w:rPr>
      </w:pPr>
      <w:r w:rsidRPr="00F462CA">
        <w:rPr>
          <w:rFonts w:ascii="Verdana" w:hAnsi="Verdana" w:cs="Liberation Sans"/>
          <w:b/>
          <w:sz w:val="24"/>
          <w:szCs w:val="24"/>
        </w:rPr>
        <w:t>4.</w:t>
      </w:r>
      <w:r w:rsidR="00BA71EF">
        <w:rPr>
          <w:rFonts w:ascii="Verdana" w:hAnsi="Verdana" w:cs="Liberation Sans"/>
          <w:b/>
          <w:sz w:val="24"/>
          <w:szCs w:val="24"/>
        </w:rPr>
        <w:t>1.3</w:t>
      </w:r>
      <w:r w:rsidRPr="00F462CA">
        <w:rPr>
          <w:rFonts w:ascii="Verdana" w:hAnsi="Verdana" w:cs="Liberation Sans"/>
          <w:b/>
          <w:sz w:val="24"/>
          <w:szCs w:val="24"/>
        </w:rPr>
        <w:t>.</w:t>
      </w:r>
      <w:r w:rsidRPr="00F462CA">
        <w:rPr>
          <w:rFonts w:ascii="Verdana" w:hAnsi="Verdana"/>
          <w:sz w:val="24"/>
          <w:szCs w:val="24"/>
        </w:rPr>
        <w:t> </w:t>
      </w:r>
      <w:r w:rsidR="0084671D" w:rsidRPr="00F462CA">
        <w:rPr>
          <w:rFonts w:ascii="Verdana" w:hAnsi="Verdana" w:cs="Liberation Sans"/>
          <w:b/>
          <w:sz w:val="24"/>
          <w:szCs w:val="24"/>
        </w:rPr>
        <w:t>Сохранение сценария</w:t>
      </w:r>
    </w:p>
    <w:p w:rsidR="00F462CA" w:rsidRPr="0084671D" w:rsidRDefault="00F462CA" w:rsidP="00F462CA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84671D">
        <w:rPr>
          <w:rFonts w:ascii="Verdana" w:hAnsi="Verdana" w:cs="Arial"/>
        </w:rPr>
        <w:t xml:space="preserve">После завершения редактирования сценария необходимо его сохранить нажатием кнопки </w:t>
      </w:r>
      <w:r w:rsidRPr="00E96FE9">
        <w:rPr>
          <w:rFonts w:ascii="Verdana" w:hAnsi="Verdana" w:cs="Arial"/>
          <w:b/>
        </w:rPr>
        <w:t>OK</w:t>
      </w:r>
      <w:r>
        <w:rPr>
          <w:rFonts w:ascii="Verdana" w:hAnsi="Verdana" w:cs="Arial"/>
        </w:rPr>
        <w:t xml:space="preserve">. </w:t>
      </w:r>
    </w:p>
    <w:p w:rsidR="00F462CA" w:rsidRDefault="00F462CA" w:rsidP="00F462CA">
      <w:pPr>
        <w:autoSpaceDE w:val="0"/>
        <w:autoSpaceDN w:val="0"/>
        <w:adjustRightInd w:val="0"/>
        <w:spacing w:before="140" w:after="120" w:line="240" w:lineRule="auto"/>
        <w:jc w:val="both"/>
        <w:rPr>
          <w:rFonts w:ascii="Verdana" w:hAnsi="Verdana" w:cs="Arial"/>
        </w:rPr>
      </w:pPr>
      <w:r w:rsidRPr="0084671D">
        <w:rPr>
          <w:rFonts w:ascii="Verdana" w:hAnsi="Verdana" w:cs="Arial"/>
        </w:rPr>
        <w:t>При сохранении программа проверяет, используются ли видеофайлы, аудиофайлы и тексты, находящиеся в каталоге сценария. Для каждого неиспользуемого файла во время сохранения выводится запрос на удаление.</w:t>
      </w:r>
    </w:p>
    <w:p w:rsidR="0084671D" w:rsidRPr="0084671D" w:rsidRDefault="0084671D" w:rsidP="0084671D">
      <w:pPr>
        <w:autoSpaceDE w:val="0"/>
        <w:autoSpaceDN w:val="0"/>
        <w:adjustRightInd w:val="0"/>
        <w:spacing w:before="140" w:after="120" w:line="240" w:lineRule="auto"/>
        <w:jc w:val="both"/>
        <w:rPr>
          <w:rFonts w:ascii="Verdana" w:hAnsi="Verdana" w:cs="Arial"/>
        </w:rPr>
      </w:pPr>
    </w:p>
    <w:p w:rsidR="007B0A1F" w:rsidRPr="008E1871" w:rsidRDefault="0084671D" w:rsidP="008E1871">
      <w:pPr>
        <w:autoSpaceDE w:val="0"/>
        <w:autoSpaceDN w:val="0"/>
        <w:adjustRightInd w:val="0"/>
        <w:spacing w:after="140" w:line="288" w:lineRule="auto"/>
        <w:ind w:left="57"/>
        <w:jc w:val="center"/>
        <w:rPr>
          <w:rFonts w:ascii="Calibri" w:hAnsi="Calibri" w:cs="Calibri"/>
          <w:lang w:val="en-US"/>
        </w:rPr>
      </w:pPr>
      <w:r>
        <w:rPr>
          <w:noProof/>
          <w:lang w:eastAsia="ru-RU"/>
        </w:rPr>
        <w:drawing>
          <wp:inline distT="0" distB="0" distL="0" distR="0" wp14:anchorId="7DA034CB" wp14:editId="06164CCE">
            <wp:extent cx="3924300" cy="16192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" w:name="BM_4"/>
      <w:bookmarkStart w:id="30" w:name="BM_5"/>
      <w:bookmarkStart w:id="31" w:name="BM_6"/>
      <w:bookmarkEnd w:id="29"/>
      <w:bookmarkEnd w:id="30"/>
      <w:bookmarkEnd w:id="31"/>
    </w:p>
    <w:p w:rsidR="00A12189" w:rsidRPr="00F462CA" w:rsidRDefault="00902AA8">
      <w:pPr>
        <w:spacing w:after="200" w:line="276" w:lineRule="auto"/>
        <w:rPr>
          <w:rFonts w:ascii="Verdana" w:eastAsiaTheme="majorEastAsia" w:hAnsi="Verdana" w:cstheme="majorBidi"/>
          <w:b/>
          <w:bCs/>
        </w:rPr>
      </w:pPr>
      <w:bookmarkStart w:id="32" w:name="BM_8"/>
      <w:bookmarkStart w:id="33" w:name="_Toc274753857"/>
      <w:bookmarkStart w:id="34" w:name="_Toc294601670"/>
      <w:bookmarkStart w:id="35" w:name="_Toc297028456"/>
      <w:bookmarkStart w:id="36" w:name="_Toc323213519"/>
      <w:bookmarkEnd w:id="32"/>
      <w:r>
        <w:rPr>
          <w:rFonts w:ascii="Verdana" w:eastAsiaTheme="majorEastAsia" w:hAnsi="Verdana" w:cstheme="majorBidi"/>
          <w:b/>
          <w:bCs/>
        </w:rPr>
        <w:br w:type="page"/>
      </w:r>
    </w:p>
    <w:p w:rsidR="008E1871" w:rsidRDefault="00F462CA" w:rsidP="008E1871">
      <w:pPr>
        <w:pStyle w:val="3"/>
        <w:spacing w:before="120"/>
        <w:rPr>
          <w:rFonts w:ascii="Verdana" w:hAnsi="Verdana"/>
        </w:rPr>
      </w:pPr>
      <w:r w:rsidRPr="00F462CA">
        <w:rPr>
          <w:rFonts w:ascii="Verdana" w:hAnsi="Verdana"/>
        </w:rPr>
        <w:t>4.</w:t>
      </w:r>
      <w:r w:rsidR="00BA71EF">
        <w:rPr>
          <w:rFonts w:ascii="Verdana" w:hAnsi="Verdana"/>
        </w:rPr>
        <w:t>1.4</w:t>
      </w:r>
      <w:r w:rsidRPr="00F462CA">
        <w:rPr>
          <w:rFonts w:ascii="Verdana" w:hAnsi="Verdana"/>
        </w:rPr>
        <w:t>. </w:t>
      </w:r>
      <w:r w:rsidR="007B0A1F" w:rsidRPr="00F462CA">
        <w:rPr>
          <w:rFonts w:ascii="Verdana" w:hAnsi="Verdana"/>
        </w:rPr>
        <w:t>Демонстрация выбранного сценария</w:t>
      </w:r>
      <w:bookmarkEnd w:id="33"/>
      <w:bookmarkEnd w:id="34"/>
      <w:bookmarkEnd w:id="35"/>
      <w:bookmarkEnd w:id="36"/>
    </w:p>
    <w:p w:rsidR="008E1871" w:rsidRDefault="008E1871" w:rsidP="00902AA8"/>
    <w:p w:rsidR="00F462CA" w:rsidRPr="008E1871" w:rsidRDefault="00736972" w:rsidP="008E1871">
      <w:pPr>
        <w:jc w:val="center"/>
      </w:pPr>
      <w:r>
        <w:rPr>
          <w:noProof/>
          <w:lang w:eastAsia="ru-RU"/>
        </w:rPr>
        <w:drawing>
          <wp:inline distT="0" distB="0" distL="0" distR="0" wp14:anchorId="4E8F72F7" wp14:editId="703A4DB6">
            <wp:extent cx="6119495" cy="3846830"/>
            <wp:effectExtent l="0" t="0" r="0" b="127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871" w:rsidRDefault="00F462CA" w:rsidP="007B0A1F">
      <w:pPr>
        <w:spacing w:after="5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После запуска сценария </w:t>
      </w:r>
      <w:r w:rsidRPr="00E96FE9">
        <w:rPr>
          <w:rFonts w:ascii="Verdana" w:hAnsi="Verdana" w:cs="Arial"/>
          <w:b/>
        </w:rPr>
        <w:t>Панель преподавателя</w:t>
      </w:r>
      <w:r w:rsidR="00902AA8">
        <w:rPr>
          <w:rFonts w:ascii="Verdana" w:hAnsi="Verdana" w:cs="Arial"/>
        </w:rPr>
        <w:t xml:space="preserve"> приобретает следующий вид:</w:t>
      </w:r>
    </w:p>
    <w:p w:rsidR="002524BF" w:rsidRDefault="00736972" w:rsidP="00902AA8">
      <w:pPr>
        <w:spacing w:after="57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73026213" wp14:editId="3D797727">
            <wp:extent cx="4010025" cy="1028700"/>
            <wp:effectExtent l="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CA" w:rsidRPr="00355EBF" w:rsidRDefault="00F462CA" w:rsidP="00F462CA">
      <w:pPr>
        <w:spacing w:after="57"/>
        <w:jc w:val="both"/>
        <w:rPr>
          <w:rFonts w:ascii="Verdana" w:hAnsi="Verdana" w:cs="Arial"/>
          <w:b/>
        </w:rPr>
      </w:pPr>
      <w:r w:rsidRPr="00A67880">
        <w:rPr>
          <w:rFonts w:ascii="Verdana" w:hAnsi="Verdana" w:cs="Arial"/>
        </w:rPr>
        <w:t>Основные элементы управления</w:t>
      </w:r>
      <w:r w:rsidRPr="00A67880">
        <w:rPr>
          <w:rFonts w:ascii="Verdana" w:hAnsi="Verdana" w:cs="Arial"/>
          <w:b/>
        </w:rPr>
        <w:t xml:space="preserve"> Панели преподавателя</w:t>
      </w:r>
      <w:r w:rsidRPr="00A67880">
        <w:rPr>
          <w:rFonts w:ascii="Verdana" w:hAnsi="Verdana" w:cs="Arial"/>
        </w:rPr>
        <w:t>:</w:t>
      </w:r>
    </w:p>
    <w:p w:rsidR="00F462CA" w:rsidRDefault="00F462CA" w:rsidP="00F462CA">
      <w:pPr>
        <w:spacing w:after="57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78"/>
        <w:gridCol w:w="7175"/>
      </w:tblGrid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881028" wp14:editId="1FE09DCF">
                  <wp:extent cx="257175" cy="2476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Default="00F462CA" w:rsidP="00902AA8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В начало </w:t>
            </w:r>
            <w:r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пере</w:t>
            </w:r>
            <w:r>
              <w:rPr>
                <w:rFonts w:ascii="Verdana" w:hAnsi="Verdana" w:cs="Arial"/>
              </w:rPr>
              <w:t>ход к первому элементу сценария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12C86C" wp14:editId="769F8FE1">
                  <wp:extent cx="247650" cy="228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64615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Назад </w:t>
            </w:r>
            <w:r>
              <w:rPr>
                <w:rFonts w:ascii="Verdana" w:hAnsi="Verdana" w:cs="Arial"/>
              </w:rPr>
              <w:t>– на предыдущий элемент сценария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F90DD" wp14:editId="07455E4F">
                  <wp:extent cx="247650" cy="2571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64615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Запуск сценария 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3F9F05" wp14:editId="22C43DA3">
                  <wp:extent cx="247650" cy="228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64615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Остановка сценария 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7D603E" wp14:editId="2DE2160C">
                  <wp:extent cx="238125" cy="2571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FF1D53" w:rsidRDefault="00F462CA" w:rsidP="00902AA8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Пауза </w:t>
            </w:r>
            <w:r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пр</w:t>
            </w:r>
            <w:r>
              <w:rPr>
                <w:rFonts w:ascii="Verdana" w:hAnsi="Verdana" w:cs="Arial"/>
              </w:rPr>
              <w:t>иостановить исполнение сценария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496EF" wp14:editId="74CF4116">
                  <wp:extent cx="257175" cy="2667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FF1D53" w:rsidRDefault="00F462CA" w:rsidP="00902AA8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>Впер</w:t>
            </w:r>
            <w:r>
              <w:rPr>
                <w:rFonts w:ascii="Verdana" w:hAnsi="Verdana" w:cs="Arial"/>
              </w:rPr>
              <w:t>е</w:t>
            </w:r>
            <w:r w:rsidRPr="0064615A">
              <w:rPr>
                <w:rFonts w:ascii="Verdana" w:hAnsi="Verdana" w:cs="Arial"/>
              </w:rPr>
              <w:t xml:space="preserve">д </w:t>
            </w:r>
            <w:r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переход</w:t>
            </w:r>
            <w:r>
              <w:rPr>
                <w:rFonts w:ascii="Verdana" w:hAnsi="Verdana" w:cs="Arial"/>
              </w:rPr>
              <w:t xml:space="preserve"> к следующему элементу сценария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00E945" wp14:editId="1401D4B6">
                  <wp:extent cx="238125" cy="2381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FF1D53" w:rsidRDefault="00F462CA" w:rsidP="00902AA8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В конец </w:t>
            </w:r>
            <w:r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переход</w:t>
            </w:r>
            <w:r>
              <w:rPr>
                <w:rFonts w:ascii="Verdana" w:hAnsi="Verdana" w:cs="Arial"/>
              </w:rPr>
              <w:t xml:space="preserve"> к последнему элементу сценария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49F906" wp14:editId="21E329C8">
                  <wp:extent cx="1571625" cy="2952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64615A" w:rsidRDefault="00F462CA" w:rsidP="00902AA8">
            <w:pPr>
              <w:autoSpaceDE w:val="0"/>
              <w:autoSpaceDN w:val="0"/>
              <w:adjustRightInd w:val="0"/>
              <w:spacing w:after="0" w:line="288" w:lineRule="auto"/>
              <w:ind w:left="57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Прогресс воспроизведения </w:t>
            </w:r>
            <w:r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показывает номер воспроизводимого элемента сценария и индикатор  воспроизвед</w:t>
            </w:r>
            <w:r>
              <w:rPr>
                <w:rFonts w:ascii="Verdana" w:hAnsi="Verdana" w:cs="Arial"/>
              </w:rPr>
              <w:t>е</w:t>
            </w:r>
            <w:r w:rsidRPr="0064615A">
              <w:rPr>
                <w:rFonts w:ascii="Verdana" w:hAnsi="Verdana" w:cs="Arial"/>
              </w:rPr>
              <w:t>нной ч</w:t>
            </w:r>
            <w:r>
              <w:rPr>
                <w:rFonts w:ascii="Verdana" w:hAnsi="Verdana" w:cs="Arial"/>
              </w:rPr>
              <w:t>асти сценария</w:t>
            </w:r>
          </w:p>
        </w:tc>
      </w:tr>
      <w:tr w:rsidR="00F462CA" w:rsidTr="002738A5">
        <w:tc>
          <w:tcPr>
            <w:tcW w:w="851" w:type="dxa"/>
          </w:tcPr>
          <w:p w:rsidR="00F462CA" w:rsidRDefault="00F462CA" w:rsidP="00902AA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/>
              <w:ind w:right="-28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6A5E4" wp14:editId="39D6D333">
                  <wp:extent cx="266700" cy="2571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6" w:type="dxa"/>
          </w:tcPr>
          <w:p w:rsidR="00F462CA" w:rsidRPr="0064615A" w:rsidRDefault="00F462CA" w:rsidP="00902AA8">
            <w:pPr>
              <w:pStyle w:val="afa"/>
              <w:spacing w:after="0" w:line="240" w:lineRule="auto"/>
              <w:jc w:val="both"/>
              <w:rPr>
                <w:rFonts w:ascii="Verdana" w:hAnsi="Verdana" w:cs="Arial"/>
              </w:rPr>
            </w:pPr>
            <w:r w:rsidRPr="0064615A">
              <w:rPr>
                <w:rFonts w:ascii="Verdana" w:hAnsi="Verdana" w:cs="Arial"/>
              </w:rPr>
              <w:t xml:space="preserve">Кнопка возврата </w:t>
            </w:r>
            <w:r>
              <w:rPr>
                <w:rFonts w:ascii="Verdana" w:hAnsi="Verdana" w:cs="Arial"/>
              </w:rPr>
              <w:t>–</w:t>
            </w:r>
            <w:r w:rsidRPr="0064615A">
              <w:rPr>
                <w:rFonts w:ascii="Verdana" w:hAnsi="Verdana" w:cs="Arial"/>
              </w:rPr>
              <w:t xml:space="preserve"> заве</w:t>
            </w:r>
            <w:r>
              <w:rPr>
                <w:rFonts w:ascii="Verdana" w:hAnsi="Verdana" w:cs="Arial"/>
              </w:rPr>
              <w:t>ршение воспроизведения сценария</w:t>
            </w:r>
          </w:p>
        </w:tc>
      </w:tr>
    </w:tbl>
    <w:p w:rsidR="00902AA8" w:rsidRDefault="00902AA8" w:rsidP="00902AA8">
      <w:pPr>
        <w:spacing w:after="57"/>
        <w:rPr>
          <w:rFonts w:ascii="Verdana" w:hAnsi="Verdana" w:cs="Arial"/>
        </w:rPr>
      </w:pPr>
    </w:p>
    <w:p w:rsidR="008E1871" w:rsidRDefault="00902AA8" w:rsidP="00902AA8">
      <w:pPr>
        <w:spacing w:after="200" w:line="276" w:lineRule="auto"/>
        <w:rPr>
          <w:rFonts w:ascii="Verdana" w:hAnsi="Verdana" w:cs="Arial"/>
        </w:rPr>
      </w:pPr>
      <w:r>
        <w:rPr>
          <w:rFonts w:ascii="Verdana" w:hAnsi="Verdana" w:cs="Arial"/>
        </w:rPr>
        <w:br w:type="page"/>
      </w:r>
    </w:p>
    <w:p w:rsidR="007B0A1F" w:rsidRDefault="00F462CA" w:rsidP="007B0A1F">
      <w:pPr>
        <w:pStyle w:val="3"/>
        <w:spacing w:before="120"/>
        <w:rPr>
          <w:rFonts w:ascii="Verdana" w:hAnsi="Verdana"/>
        </w:rPr>
      </w:pPr>
      <w:bookmarkStart w:id="37" w:name="BM_9"/>
      <w:bookmarkStart w:id="38" w:name="_Toc274753860"/>
      <w:bookmarkStart w:id="39" w:name="_Toc294601673"/>
      <w:bookmarkStart w:id="40" w:name="_Toc297028457"/>
      <w:bookmarkStart w:id="41" w:name="_Toc323213520"/>
      <w:bookmarkEnd w:id="37"/>
      <w:r w:rsidRPr="00F462CA">
        <w:rPr>
          <w:rFonts w:ascii="Verdana" w:hAnsi="Verdana"/>
        </w:rPr>
        <w:t>4.</w:t>
      </w:r>
      <w:r w:rsidR="00BA71EF">
        <w:rPr>
          <w:rFonts w:ascii="Verdana" w:hAnsi="Verdana"/>
        </w:rPr>
        <w:t>1.5</w:t>
      </w:r>
      <w:r w:rsidRPr="00F462CA">
        <w:rPr>
          <w:rFonts w:ascii="Verdana" w:hAnsi="Verdana"/>
        </w:rPr>
        <w:t>.</w:t>
      </w:r>
      <w:r w:rsidRPr="00F462CA">
        <w:t> </w:t>
      </w:r>
      <w:r w:rsidR="007B0A1F" w:rsidRPr="00F462CA">
        <w:rPr>
          <w:rFonts w:ascii="Verdana" w:hAnsi="Verdana"/>
        </w:rPr>
        <w:t>Перенос сценариев</w:t>
      </w:r>
      <w:bookmarkEnd w:id="38"/>
      <w:bookmarkEnd w:id="39"/>
      <w:bookmarkEnd w:id="40"/>
      <w:bookmarkEnd w:id="41"/>
    </w:p>
    <w:p w:rsidR="00604057" w:rsidRPr="00FA57B3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Созданные сценарии при необходимости можно переносить и копировать на другие </w:t>
      </w:r>
      <w:r w:rsidRPr="00CF305A">
        <w:rPr>
          <w:rFonts w:ascii="Verdana" w:hAnsi="Verdana" w:cs="Arial"/>
        </w:rPr>
        <w:t>рабочие станции. Для</w:t>
      </w:r>
      <w:r w:rsidRPr="00FA57B3">
        <w:rPr>
          <w:rFonts w:ascii="Verdana" w:hAnsi="Verdana" w:cs="Arial"/>
        </w:rPr>
        <w:t xml:space="preserve"> переноса используется специальный файл </w:t>
      </w:r>
      <w:r>
        <w:rPr>
          <w:rFonts w:ascii="Verdana" w:hAnsi="Verdana" w:cs="Arial"/>
        </w:rPr>
        <w:t>–</w:t>
      </w:r>
      <w:r w:rsidRPr="00FA57B3">
        <w:rPr>
          <w:rFonts w:ascii="Verdana" w:hAnsi="Verdana" w:cs="Arial"/>
        </w:rPr>
        <w:t xml:space="preserve"> </w:t>
      </w:r>
      <w:r w:rsidRPr="00E96FE9">
        <w:rPr>
          <w:rFonts w:ascii="Verdana" w:hAnsi="Verdana" w:cs="Arial"/>
          <w:b/>
        </w:rPr>
        <w:t>архив сценариев</w:t>
      </w:r>
      <w:r w:rsidRPr="00FA57B3">
        <w:rPr>
          <w:rFonts w:ascii="Verdana" w:hAnsi="Verdana" w:cs="Arial"/>
        </w:rPr>
        <w:t>.</w:t>
      </w:r>
    </w:p>
    <w:p w:rsidR="00604057" w:rsidRDefault="00604057" w:rsidP="00604057">
      <w:pPr>
        <w:autoSpaceDE w:val="0"/>
        <w:autoSpaceDN w:val="0"/>
        <w:adjustRightInd w:val="0"/>
        <w:spacing w:after="140" w:line="288" w:lineRule="auto"/>
        <w:jc w:val="both"/>
        <w:rPr>
          <w:rFonts w:ascii="Verdana" w:hAnsi="Verdana" w:cs="Arial"/>
        </w:rPr>
      </w:pPr>
      <w:r w:rsidRPr="00FA57B3">
        <w:rPr>
          <w:rFonts w:ascii="Verdana" w:hAnsi="Verdana" w:cs="Arial"/>
        </w:rPr>
        <w:t xml:space="preserve">Перенос включает два процесса: </w:t>
      </w:r>
      <w:r w:rsidRPr="00FA57B3">
        <w:rPr>
          <w:rFonts w:ascii="Verdana" w:hAnsi="Verdana" w:cs="Arial"/>
          <w:b/>
        </w:rPr>
        <w:t>экспорт</w:t>
      </w:r>
      <w:r w:rsidRPr="00FA57B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сценария </w:t>
      </w:r>
      <w:r w:rsidRPr="00FA57B3">
        <w:rPr>
          <w:rFonts w:ascii="Verdana" w:hAnsi="Verdana" w:cs="Arial"/>
        </w:rPr>
        <w:t xml:space="preserve">и </w:t>
      </w:r>
      <w:r w:rsidRPr="00FA57B3">
        <w:rPr>
          <w:rFonts w:ascii="Verdana" w:hAnsi="Verdana" w:cs="Arial"/>
          <w:b/>
        </w:rPr>
        <w:t>импорт</w:t>
      </w:r>
      <w:r>
        <w:rPr>
          <w:rFonts w:ascii="Verdana" w:hAnsi="Verdana" w:cs="Arial"/>
        </w:rPr>
        <w:t xml:space="preserve"> сценария.</w:t>
      </w:r>
      <w:r w:rsidRPr="00FA57B3">
        <w:rPr>
          <w:rFonts w:ascii="Verdana" w:hAnsi="Verdana" w:cs="Arial"/>
        </w:rPr>
        <w:t xml:space="preserve"> Экспорт разгружает выбранные сценарии в архив, импорт загружает</w:t>
      </w:r>
      <w:r>
        <w:rPr>
          <w:rFonts w:ascii="Verdana" w:hAnsi="Verdana" w:cs="Arial"/>
        </w:rPr>
        <w:t xml:space="preserve"> выбранные сценарии из архива.</w:t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0B6C3E0E" wp14:editId="5295551C">
            <wp:extent cx="5972175" cy="3735011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4593" cy="373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 w:rsidRPr="00FA57B3">
        <w:rPr>
          <w:rFonts w:ascii="Verdana" w:hAnsi="Verdana" w:cs="Arial"/>
        </w:rPr>
        <w:t>Экран переноса сценария выглядит следующим образом:</w:t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5EEEB96" wp14:editId="79D0C037">
            <wp:extent cx="5881370" cy="3662354"/>
            <wp:effectExtent l="0" t="0" r="508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82199" cy="366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57" w:rsidRPr="003972C3" w:rsidRDefault="00604057" w:rsidP="00604057">
      <w:pPr>
        <w:autoSpaceDE w:val="0"/>
        <w:autoSpaceDN w:val="0"/>
        <w:adjustRightInd w:val="0"/>
        <w:spacing w:after="140" w:line="288" w:lineRule="auto"/>
        <w:ind w:left="57"/>
        <w:jc w:val="both"/>
        <w:rPr>
          <w:rFonts w:ascii="Verdana" w:hAnsi="Verdana" w:cs="Arial"/>
        </w:rPr>
      </w:pPr>
      <w:r w:rsidRPr="003972C3">
        <w:rPr>
          <w:rFonts w:ascii="Verdana" w:hAnsi="Verdana" w:cs="Arial"/>
        </w:rPr>
        <w:t xml:space="preserve">Для выполнения копирования </w:t>
      </w:r>
      <w:r>
        <w:rPr>
          <w:rFonts w:ascii="Verdana" w:hAnsi="Verdana" w:cs="Arial"/>
        </w:rPr>
        <w:t>нужно выбрать</w:t>
      </w:r>
      <w:r w:rsidRPr="003972C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необходимые сценарии, </w:t>
      </w:r>
      <w:r w:rsidRPr="003972C3">
        <w:rPr>
          <w:rFonts w:ascii="Verdana" w:hAnsi="Verdana" w:cs="Arial"/>
        </w:rPr>
        <w:t>после чего</w:t>
      </w:r>
      <w:r>
        <w:rPr>
          <w:rFonts w:ascii="Verdana" w:hAnsi="Verdana" w:cs="Arial"/>
        </w:rPr>
        <w:t xml:space="preserve"> следует</w:t>
      </w:r>
      <w:r w:rsidRPr="003972C3">
        <w:rPr>
          <w:rFonts w:ascii="Verdana" w:hAnsi="Verdana" w:cs="Arial"/>
        </w:rPr>
        <w:t xml:space="preserve"> нажать кнопку </w:t>
      </w:r>
      <w:r w:rsidRPr="003972C3">
        <w:rPr>
          <w:rFonts w:ascii="Verdana" w:hAnsi="Verdana" w:cs="Arial"/>
          <w:b/>
        </w:rPr>
        <w:t>Копировать сценарии</w:t>
      </w:r>
      <w:r>
        <w:rPr>
          <w:rFonts w:ascii="Verdana" w:hAnsi="Verdana" w:cs="Arial"/>
        </w:rPr>
        <w:t>. При</w:t>
      </w:r>
      <w:r w:rsidRPr="003972C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этом выбранные сценарии по умолчанию будут скопированы в папку </w:t>
      </w:r>
      <w:r w:rsidRPr="003972C3">
        <w:rPr>
          <w:rFonts w:ascii="Verdana" w:hAnsi="Verdana" w:cs="Arial"/>
          <w:b/>
          <w:lang w:val="en-US"/>
        </w:rPr>
        <w:t>SCENARIO</w:t>
      </w:r>
      <w:r>
        <w:rPr>
          <w:rFonts w:ascii="Verdana" w:hAnsi="Verdana" w:cs="Arial"/>
        </w:rPr>
        <w:t>,</w:t>
      </w:r>
      <w:r w:rsidRPr="003972C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расположенную в корневом каталоге программы</w:t>
      </w:r>
      <w:r w:rsidRPr="003972C3">
        <w:rPr>
          <w:rFonts w:ascii="Verdana" w:hAnsi="Verdana" w:cs="Arial"/>
        </w:rPr>
        <w:t>.</w:t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86AFF4E" wp14:editId="1BD140F5">
            <wp:extent cx="6119495" cy="3787775"/>
            <wp:effectExtent l="0" t="0" r="0" b="317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  <w:b/>
        </w:rPr>
      </w:pPr>
      <w:r>
        <w:rPr>
          <w:rFonts w:ascii="Verdana" w:hAnsi="Verdana" w:cs="Arial"/>
        </w:rPr>
        <w:t xml:space="preserve">Для загрузки сценариев необходимо выбрать закладку </w:t>
      </w:r>
      <w:r w:rsidRPr="003972C3">
        <w:rPr>
          <w:rFonts w:ascii="Verdana" w:hAnsi="Verdana" w:cs="Arial"/>
          <w:b/>
        </w:rPr>
        <w:t>Перейти к загрузке</w:t>
      </w:r>
      <w:r w:rsidRPr="009E0E2A">
        <w:rPr>
          <w:rFonts w:ascii="Verdana" w:hAnsi="Verdana" w:cs="Arial"/>
        </w:rPr>
        <w:t>,</w:t>
      </w:r>
      <w:r>
        <w:rPr>
          <w:rFonts w:ascii="Verdana" w:hAnsi="Verdana" w:cs="Arial"/>
          <w:b/>
        </w:rPr>
        <w:t xml:space="preserve"> </w:t>
      </w:r>
      <w:r w:rsidRPr="0028039A">
        <w:rPr>
          <w:rFonts w:ascii="Verdana" w:hAnsi="Verdana" w:cs="Arial"/>
        </w:rPr>
        <w:t xml:space="preserve">указать </w:t>
      </w:r>
      <w:r>
        <w:rPr>
          <w:rFonts w:ascii="Verdana" w:hAnsi="Verdana" w:cs="Arial"/>
        </w:rPr>
        <w:t xml:space="preserve">файл с архивом загрузки, отметить необходимые сценарии и </w:t>
      </w:r>
      <w:r w:rsidRPr="003972C3">
        <w:rPr>
          <w:rFonts w:ascii="Verdana" w:hAnsi="Verdana" w:cs="Arial"/>
        </w:rPr>
        <w:t xml:space="preserve">нажать кнопку </w:t>
      </w:r>
      <w:r>
        <w:rPr>
          <w:rFonts w:ascii="Verdana" w:hAnsi="Verdana" w:cs="Arial"/>
          <w:b/>
        </w:rPr>
        <w:t>Загрузить из архива</w:t>
      </w:r>
      <w:r w:rsidRPr="009E0E2A">
        <w:rPr>
          <w:rFonts w:ascii="Verdana" w:hAnsi="Verdana" w:cs="Arial"/>
        </w:rPr>
        <w:t>.</w:t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5B5C6E1" wp14:editId="699B7157">
            <wp:extent cx="5547400" cy="3445178"/>
            <wp:effectExtent l="0" t="0" r="0" b="3175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51233" cy="344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Если сценарий с таким именем уже существует, то будет предложено переименовать, перезаписать или пропустить сценарий.</w:t>
      </w:r>
    </w:p>
    <w:p w:rsidR="00604057" w:rsidRDefault="00604057" w:rsidP="00604057">
      <w:pPr>
        <w:tabs>
          <w:tab w:val="left" w:pos="56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0B57FB03" wp14:editId="494564DA">
            <wp:extent cx="5810250" cy="1952625"/>
            <wp:effectExtent l="0" t="0" r="0" b="952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57" w:rsidRPr="00604057" w:rsidRDefault="00604057" w:rsidP="00604057"/>
    <w:p w:rsidR="003B3861" w:rsidRPr="00F462CA" w:rsidRDefault="003B3861" w:rsidP="003B3861">
      <w:pPr>
        <w:pStyle w:val="2"/>
        <w:rPr>
          <w:rFonts w:ascii="Verdana" w:hAnsi="Verdana"/>
          <w:sz w:val="22"/>
          <w:szCs w:val="22"/>
        </w:rPr>
      </w:pPr>
      <w:bookmarkStart w:id="42" w:name="_Toc297028450"/>
      <w:bookmarkStart w:id="43" w:name="_Toc323213507"/>
      <w:r w:rsidRPr="00BA71EF">
        <w:rPr>
          <w:rFonts w:ascii="Verdana" w:hAnsi="Verdana"/>
          <w:sz w:val="22"/>
          <w:szCs w:val="22"/>
        </w:rPr>
        <w:t>4.</w:t>
      </w:r>
      <w:r w:rsidR="00BA71EF" w:rsidRPr="00BA71EF">
        <w:rPr>
          <w:rFonts w:ascii="Verdana" w:hAnsi="Verdana"/>
          <w:sz w:val="22"/>
          <w:szCs w:val="22"/>
        </w:rPr>
        <w:t>2</w:t>
      </w:r>
      <w:bookmarkEnd w:id="42"/>
      <w:bookmarkEnd w:id="43"/>
      <w:r w:rsidR="00BA71EF">
        <w:rPr>
          <w:rFonts w:ascii="Verdana" w:hAnsi="Verdana"/>
          <w:sz w:val="22"/>
          <w:szCs w:val="22"/>
        </w:rPr>
        <w:t>. </w:t>
      </w:r>
      <w:r w:rsidR="00BA71EF" w:rsidRPr="00BA71EF">
        <w:rPr>
          <w:rFonts w:ascii="Verdana" w:hAnsi="Verdana"/>
          <w:sz w:val="22"/>
          <w:szCs w:val="22"/>
        </w:rPr>
        <w:t>Работа с</w:t>
      </w:r>
      <w:r w:rsidR="00BA71EF">
        <w:rPr>
          <w:rFonts w:ascii="Verdana" w:hAnsi="Verdana"/>
          <w:sz w:val="22"/>
          <w:szCs w:val="22"/>
        </w:rPr>
        <w:t> </w:t>
      </w:r>
      <w:r w:rsidR="00BA71EF" w:rsidRPr="00BA71EF">
        <w:rPr>
          <w:rFonts w:ascii="Verdana" w:hAnsi="Verdana"/>
          <w:sz w:val="22"/>
          <w:szCs w:val="22"/>
        </w:rPr>
        <w:t>тестами</w:t>
      </w:r>
    </w:p>
    <w:p w:rsidR="003B3861" w:rsidRPr="009D30D0" w:rsidRDefault="003B3861" w:rsidP="003B3861"/>
    <w:p w:rsidR="00F462CA" w:rsidRDefault="00F462CA" w:rsidP="00F462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</w:rPr>
      </w:pPr>
      <w:r>
        <w:rPr>
          <w:rFonts w:ascii="Verdana" w:hAnsi="Verdana" w:cs="Arial"/>
          <w:bCs/>
        </w:rPr>
        <w:t>Для работы с тестами необходимо нажать кнопку</w:t>
      </w:r>
      <w:r w:rsidRPr="00035A8A">
        <w:rPr>
          <w:rFonts w:ascii="Verdana" w:hAnsi="Verdana" w:cs="Arial"/>
          <w:b/>
          <w:bCs/>
        </w:rPr>
        <w:t xml:space="preserve"> Тесты</w:t>
      </w:r>
      <w:r w:rsidRPr="007B0A1F">
        <w:rPr>
          <w:rFonts w:ascii="Verdana" w:hAnsi="Verdana" w:cs="Arial"/>
          <w:bCs/>
        </w:rPr>
        <w:t xml:space="preserve"> на </w:t>
      </w:r>
      <w:r w:rsidRPr="00035A8A">
        <w:rPr>
          <w:rFonts w:ascii="Verdana" w:hAnsi="Verdana" w:cs="Arial"/>
          <w:b/>
          <w:bCs/>
        </w:rPr>
        <w:t>Панели преподавателя</w:t>
      </w:r>
      <w:r>
        <w:rPr>
          <w:rFonts w:ascii="Verdana" w:hAnsi="Verdana" w:cs="Arial"/>
          <w:bCs/>
        </w:rPr>
        <w:t>.</w:t>
      </w:r>
    </w:p>
    <w:p w:rsidR="00F96B96" w:rsidRDefault="00F96B96" w:rsidP="003B38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</w:rPr>
      </w:pPr>
    </w:p>
    <w:p w:rsidR="00F96B96" w:rsidRDefault="00736972" w:rsidP="006040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center"/>
        <w:rPr>
          <w:rFonts w:ascii="Verdana" w:hAnsi="Verdana" w:cs="Arial"/>
          <w:bCs/>
        </w:rPr>
      </w:pPr>
      <w:r>
        <w:rPr>
          <w:noProof/>
          <w:lang w:eastAsia="ru-RU"/>
        </w:rPr>
        <w:drawing>
          <wp:inline distT="0" distB="0" distL="0" distR="0" wp14:anchorId="2D7B751B" wp14:editId="3580485A">
            <wp:extent cx="4600575" cy="1133475"/>
            <wp:effectExtent l="0" t="0" r="9525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Default="003B3861" w:rsidP="003B386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Окно </w:t>
      </w:r>
      <w:r w:rsidRPr="00F462CA">
        <w:rPr>
          <w:rFonts w:ascii="Verdana" w:hAnsi="Verdana" w:cs="Arial"/>
          <w:b/>
        </w:rPr>
        <w:t>Тесты</w:t>
      </w:r>
      <w:r>
        <w:rPr>
          <w:rFonts w:ascii="Verdana" w:hAnsi="Verdana" w:cs="Arial"/>
        </w:rPr>
        <w:t xml:space="preserve"> имеет следующий вид:</w:t>
      </w:r>
    </w:p>
    <w:p w:rsidR="00604057" w:rsidRDefault="00604057" w:rsidP="003B386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</w:rPr>
      </w:pPr>
    </w:p>
    <w:p w:rsidR="003B3861" w:rsidRDefault="003B3861" w:rsidP="003B38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center"/>
        <w:rPr>
          <w:rFonts w:ascii="Verdana" w:hAnsi="Verdana" w:cs="Arial"/>
          <w:bCs/>
        </w:rPr>
      </w:pPr>
      <w:r>
        <w:rPr>
          <w:noProof/>
          <w:lang w:eastAsia="ru-RU"/>
        </w:rPr>
        <w:drawing>
          <wp:inline distT="0" distB="0" distL="0" distR="0" wp14:anchorId="3AA255BC" wp14:editId="00BFD96E">
            <wp:extent cx="5029200" cy="3758984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30472" cy="375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Pr="0000632C" w:rsidRDefault="003B3861" w:rsidP="003B38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center"/>
        <w:rPr>
          <w:rFonts w:ascii="Verdana" w:hAnsi="Verdana" w:cs="Arial"/>
          <w:bCs/>
          <w:sz w:val="16"/>
          <w:szCs w:val="16"/>
        </w:rPr>
      </w:pPr>
    </w:p>
    <w:p w:rsidR="00F462CA" w:rsidRDefault="00F462CA" w:rsidP="00F462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</w:rPr>
      </w:pPr>
      <w:bookmarkStart w:id="44" w:name="_Toc323213508"/>
      <w:r w:rsidRPr="002A52CB">
        <w:rPr>
          <w:rFonts w:ascii="Verdana" w:hAnsi="Verdana" w:cs="Arial"/>
          <w:bCs/>
        </w:rPr>
        <w:t>Элементы управления окна</w:t>
      </w:r>
      <w:r w:rsidRPr="002A52CB">
        <w:rPr>
          <w:rFonts w:ascii="Verdana" w:hAnsi="Verdana" w:cs="Arial"/>
          <w:b/>
          <w:bCs/>
        </w:rPr>
        <w:t xml:space="preserve"> Тесты</w:t>
      </w:r>
      <w:r w:rsidRPr="00F27DE7">
        <w:rPr>
          <w:rFonts w:ascii="Verdana" w:hAnsi="Verdana" w:cs="Arial"/>
          <w:bCs/>
        </w:rPr>
        <w:t>:</w:t>
      </w:r>
    </w:p>
    <w:p w:rsidR="00F462CA" w:rsidRPr="0000632C" w:rsidRDefault="00F462CA" w:rsidP="00F462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120"/>
        <w:ind w:right="-28"/>
        <w:jc w:val="both"/>
        <w:rPr>
          <w:rFonts w:ascii="Verdana" w:hAnsi="Verdana" w:cs="Arial"/>
          <w:bCs/>
          <w:sz w:val="16"/>
          <w:szCs w:val="16"/>
        </w:rPr>
      </w:pPr>
    </w:p>
    <w:tbl>
      <w:tblPr>
        <w:tblStyle w:val="af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799"/>
      </w:tblGrid>
      <w:tr w:rsidR="00F462CA" w:rsidRPr="0000632C" w:rsidTr="002738A5">
        <w:tc>
          <w:tcPr>
            <w:tcW w:w="3828" w:type="dxa"/>
          </w:tcPr>
          <w:p w:rsidR="00F462CA" w:rsidRDefault="00F462CA" w:rsidP="002738A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</w:p>
          <w:p w:rsidR="00F462CA" w:rsidRDefault="00F462CA" w:rsidP="002738A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60456" wp14:editId="1C213A73">
                  <wp:extent cx="2095500" cy="4286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F462CA" w:rsidRPr="0000632C" w:rsidRDefault="00F462CA" w:rsidP="002738A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 w:rsidRPr="0000632C">
              <w:rPr>
                <w:rFonts w:ascii="Verdana" w:hAnsi="Verdana" w:cs="Arial"/>
              </w:rPr>
              <w:t xml:space="preserve">Перед преподавателем открывается закладка </w:t>
            </w:r>
            <w:r w:rsidRPr="0000632C">
              <w:rPr>
                <w:rFonts w:ascii="Verdana" w:hAnsi="Verdana" w:cs="Arial"/>
                <w:b/>
              </w:rPr>
              <w:t>Список тестов</w:t>
            </w:r>
            <w:r w:rsidRPr="0000632C">
              <w:rPr>
                <w:rFonts w:ascii="Verdana" w:hAnsi="Verdana" w:cs="Arial"/>
              </w:rPr>
              <w:t>, с помощью которой можно посмотреть все имеющиеся в УМКК тесты, а так</w:t>
            </w:r>
            <w:r>
              <w:rPr>
                <w:rFonts w:ascii="Verdana" w:hAnsi="Verdana" w:cs="Arial"/>
              </w:rPr>
              <w:t>же</w:t>
            </w:r>
            <w:r w:rsidRPr="0000632C">
              <w:rPr>
                <w:rFonts w:ascii="Verdana" w:hAnsi="Verdana" w:cs="Arial"/>
              </w:rPr>
              <w:t xml:space="preserve"> добавить новые тесты, </w:t>
            </w:r>
            <w:r>
              <w:rPr>
                <w:rFonts w:ascii="Verdana" w:hAnsi="Verdana" w:cs="Arial"/>
              </w:rPr>
              <w:t>изменить имеющиеся и удалить не</w:t>
            </w:r>
            <w:r w:rsidRPr="0000632C">
              <w:rPr>
                <w:rFonts w:ascii="Verdana" w:hAnsi="Verdana" w:cs="Arial"/>
              </w:rPr>
              <w:t>нужные</w:t>
            </w:r>
          </w:p>
        </w:tc>
      </w:tr>
      <w:tr w:rsidR="00F462CA" w:rsidRPr="0000632C" w:rsidTr="002738A5">
        <w:tc>
          <w:tcPr>
            <w:tcW w:w="3828" w:type="dxa"/>
          </w:tcPr>
          <w:p w:rsidR="00F462CA" w:rsidRDefault="00F462CA" w:rsidP="002738A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CC1423" wp14:editId="4D2D4BB2">
                  <wp:extent cx="1695450" cy="44767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F462CA" w:rsidRPr="0000632C" w:rsidRDefault="00F462CA" w:rsidP="002738A5">
            <w:pPr>
              <w:pStyle w:val="afa"/>
              <w:jc w:val="both"/>
              <w:rPr>
                <w:rFonts w:ascii="Verdana" w:hAnsi="Verdana" w:cs="Arial"/>
                <w:bCs/>
              </w:rPr>
            </w:pPr>
            <w:r w:rsidRPr="0000632C">
              <w:rPr>
                <w:rFonts w:ascii="Verdana" w:hAnsi="Verdana" w:cs="Arial"/>
              </w:rPr>
              <w:t>Закладка</w:t>
            </w:r>
            <w:r>
              <w:rPr>
                <w:rFonts w:ascii="Verdana" w:hAnsi="Verdana" w:cs="Arial"/>
                <w:b/>
              </w:rPr>
              <w:t xml:space="preserve"> Перенос тестов</w:t>
            </w:r>
            <w:r w:rsidRPr="0000632C">
              <w:rPr>
                <w:rFonts w:ascii="Verdana" w:hAnsi="Verdana" w:cs="Arial"/>
              </w:rPr>
              <w:t xml:space="preserve"> позволяет выгружать и з</w:t>
            </w:r>
            <w:r>
              <w:rPr>
                <w:rFonts w:ascii="Verdana" w:hAnsi="Verdana" w:cs="Arial"/>
              </w:rPr>
              <w:t>агружать тесты из файла</w:t>
            </w:r>
          </w:p>
        </w:tc>
      </w:tr>
      <w:tr w:rsidR="00F462CA" w:rsidRPr="0000632C" w:rsidTr="002738A5">
        <w:tc>
          <w:tcPr>
            <w:tcW w:w="3828" w:type="dxa"/>
          </w:tcPr>
          <w:p w:rsidR="00F462CA" w:rsidRDefault="00F462CA" w:rsidP="002738A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DC25B" wp14:editId="53D5FCF7">
                  <wp:extent cx="1457325" cy="4476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F462CA" w:rsidRPr="0000632C" w:rsidRDefault="00F462CA" w:rsidP="002738A5">
            <w:pPr>
              <w:spacing w:after="120"/>
              <w:jc w:val="both"/>
              <w:rPr>
                <w:rFonts w:ascii="Verdana" w:hAnsi="Verdana" w:cs="Arial"/>
                <w:bCs/>
              </w:rPr>
            </w:pPr>
            <w:r w:rsidRPr="0000632C">
              <w:rPr>
                <w:rFonts w:ascii="Verdana" w:hAnsi="Verdana" w:cs="Arial"/>
              </w:rPr>
              <w:t>Закладка</w:t>
            </w:r>
            <w:r>
              <w:rPr>
                <w:rFonts w:ascii="Verdana" w:hAnsi="Verdana" w:cs="Arial"/>
                <w:b/>
              </w:rPr>
              <w:t xml:space="preserve"> Протоколы</w:t>
            </w:r>
            <w:r w:rsidRPr="0000632C">
              <w:rPr>
                <w:rFonts w:ascii="Verdana" w:hAnsi="Verdana" w:cs="Arial"/>
                <w:b/>
              </w:rPr>
              <w:t xml:space="preserve"> </w:t>
            </w:r>
            <w:r w:rsidRPr="0000632C">
              <w:rPr>
                <w:rFonts w:ascii="Verdana" w:hAnsi="Verdana" w:cs="Arial"/>
              </w:rPr>
              <w:t>используется для просмотра результатов заданий и</w:t>
            </w:r>
            <w:r>
              <w:rPr>
                <w:rFonts w:ascii="Verdana" w:hAnsi="Verdana" w:cs="Arial"/>
              </w:rPr>
              <w:t xml:space="preserve"> тестов, выполненных студентами</w:t>
            </w:r>
          </w:p>
        </w:tc>
      </w:tr>
      <w:tr w:rsidR="00F462CA" w:rsidRPr="0000632C" w:rsidTr="002738A5">
        <w:tc>
          <w:tcPr>
            <w:tcW w:w="3828" w:type="dxa"/>
          </w:tcPr>
          <w:p w:rsidR="00F462CA" w:rsidRDefault="00F462CA" w:rsidP="002738A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120"/>
              <w:ind w:right="-28"/>
              <w:jc w:val="both"/>
              <w:rPr>
                <w:rFonts w:ascii="Verdana" w:hAnsi="Verdana" w:cs="Arial"/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567CC0" wp14:editId="37FCB69B">
                  <wp:extent cx="2352675" cy="4381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F462CA" w:rsidRPr="0000632C" w:rsidRDefault="00F462CA" w:rsidP="002738A5">
            <w:pPr>
              <w:spacing w:after="120"/>
              <w:jc w:val="both"/>
              <w:rPr>
                <w:rFonts w:ascii="Verdana" w:hAnsi="Verdana" w:cs="Arial"/>
                <w:bCs/>
              </w:rPr>
            </w:pPr>
            <w:r w:rsidRPr="0000632C">
              <w:rPr>
                <w:rFonts w:ascii="Verdana" w:hAnsi="Verdana" w:cs="Arial"/>
              </w:rPr>
              <w:t xml:space="preserve">Закладка </w:t>
            </w:r>
            <w:r>
              <w:rPr>
                <w:rFonts w:ascii="Verdana" w:hAnsi="Verdana" w:cs="Arial"/>
                <w:b/>
              </w:rPr>
              <w:t xml:space="preserve">Тестирование в классе </w:t>
            </w:r>
            <w:r>
              <w:rPr>
                <w:rFonts w:ascii="Verdana" w:hAnsi="Verdana" w:cs="Arial"/>
              </w:rPr>
              <w:t>позволяет преподавателю</w:t>
            </w:r>
            <w:r w:rsidRPr="0000632C">
              <w:rPr>
                <w:rFonts w:ascii="Verdana" w:hAnsi="Verdana" w:cs="Arial"/>
              </w:rPr>
              <w:t xml:space="preserve"> запустить уже имеющиеся в программе тесты для выбранного </w:t>
            </w:r>
            <w:r>
              <w:rPr>
                <w:rFonts w:ascii="Verdana" w:hAnsi="Verdana" w:cs="Arial"/>
              </w:rPr>
              <w:t>студента</w:t>
            </w:r>
            <w:r w:rsidRPr="0000632C">
              <w:rPr>
                <w:rFonts w:ascii="Verdana" w:hAnsi="Verdana" w:cs="Arial"/>
              </w:rPr>
              <w:t xml:space="preserve"> или для всех</w:t>
            </w:r>
            <w:r>
              <w:rPr>
                <w:rFonts w:ascii="Verdana" w:hAnsi="Verdana" w:cs="Arial"/>
              </w:rPr>
              <w:t xml:space="preserve"> студентов</w:t>
            </w:r>
          </w:p>
        </w:tc>
      </w:tr>
    </w:tbl>
    <w:p w:rsidR="00F72791" w:rsidRDefault="00F72791" w:rsidP="003B3861">
      <w:pPr>
        <w:pStyle w:val="3"/>
        <w:rPr>
          <w:rFonts w:ascii="Verdana" w:hAnsi="Verdana"/>
          <w:iCs/>
        </w:rPr>
      </w:pPr>
    </w:p>
    <w:p w:rsidR="003B3861" w:rsidRDefault="00BA71EF" w:rsidP="003B3861">
      <w:pPr>
        <w:pStyle w:val="3"/>
        <w:rPr>
          <w:rFonts w:ascii="Verdana" w:hAnsi="Verdana"/>
          <w:iCs/>
        </w:rPr>
      </w:pPr>
      <w:r w:rsidRPr="00BA71EF">
        <w:rPr>
          <w:rFonts w:ascii="Verdana" w:hAnsi="Verdana"/>
          <w:iCs/>
        </w:rPr>
        <w:t>4.2.1.</w:t>
      </w:r>
      <w:r>
        <w:rPr>
          <w:rFonts w:ascii="Verdana" w:hAnsi="Verdana"/>
          <w:iCs/>
        </w:rPr>
        <w:t> </w:t>
      </w:r>
      <w:r w:rsidR="003B3861" w:rsidRPr="00BA71EF">
        <w:rPr>
          <w:rFonts w:ascii="Verdana" w:hAnsi="Verdana"/>
          <w:iCs/>
        </w:rPr>
        <w:t>Создание нового теста</w:t>
      </w:r>
      <w:bookmarkEnd w:id="44"/>
    </w:p>
    <w:p w:rsidR="00F72791" w:rsidRPr="00F72791" w:rsidRDefault="00F72791" w:rsidP="00F72791"/>
    <w:p w:rsidR="00BA71EF" w:rsidRDefault="00BA71EF" w:rsidP="00BA71EF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создания нового теста необходимо з</w:t>
      </w:r>
      <w:r w:rsidRPr="007B0A1F">
        <w:rPr>
          <w:rFonts w:ascii="Verdana" w:hAnsi="Verdana" w:cs="Arial"/>
        </w:rPr>
        <w:t>ай</w:t>
      </w:r>
      <w:r>
        <w:rPr>
          <w:rFonts w:ascii="Verdana" w:hAnsi="Verdana" w:cs="Arial"/>
        </w:rPr>
        <w:t xml:space="preserve">ти в раздел </w:t>
      </w:r>
      <w:r w:rsidRPr="00B362B0">
        <w:rPr>
          <w:rFonts w:ascii="Verdana" w:hAnsi="Verdana" w:cs="Arial"/>
          <w:b/>
        </w:rPr>
        <w:t>Список тестов</w:t>
      </w:r>
      <w:r>
        <w:rPr>
          <w:rFonts w:ascii="Verdana" w:hAnsi="Verdana" w:cs="Arial"/>
          <w:b/>
        </w:rPr>
        <w:t xml:space="preserve"> </w:t>
      </w:r>
      <w:r>
        <w:rPr>
          <w:rFonts w:ascii="Verdana" w:hAnsi="Verdana" w:cs="Arial"/>
        </w:rPr>
        <w:t>и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нажать</w:t>
      </w:r>
      <w:r w:rsidRPr="007B0A1F">
        <w:rPr>
          <w:rFonts w:ascii="Verdana" w:hAnsi="Verdana" w:cs="Arial"/>
        </w:rPr>
        <w:t xml:space="preserve"> кнопк</w:t>
      </w:r>
      <w:r>
        <w:rPr>
          <w:rFonts w:ascii="Verdana" w:hAnsi="Verdana" w:cs="Arial"/>
        </w:rPr>
        <w:t>у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  <w:b/>
        </w:rPr>
        <w:t>Добавить</w:t>
      </w:r>
      <w:r w:rsidRPr="00D64693">
        <w:rPr>
          <w:rFonts w:ascii="Verdana" w:hAnsi="Verdana" w:cs="Arial"/>
        </w:rPr>
        <w:t>.</w:t>
      </w:r>
      <w:r>
        <w:rPr>
          <w:rFonts w:ascii="Verdana" w:hAnsi="Verdana" w:cs="Arial"/>
        </w:rPr>
        <w:t xml:space="preserve"> О</w:t>
      </w:r>
      <w:r w:rsidRPr="007B0A1F">
        <w:rPr>
          <w:rFonts w:ascii="Verdana" w:hAnsi="Verdana" w:cs="Arial"/>
        </w:rPr>
        <w:t xml:space="preserve">ткроется окно </w:t>
      </w:r>
      <w:r>
        <w:rPr>
          <w:rFonts w:ascii="Verdana" w:hAnsi="Verdana" w:cs="Arial"/>
          <w:b/>
        </w:rPr>
        <w:t>Описание теста</w:t>
      </w:r>
      <w:r w:rsidRPr="00B85393">
        <w:rPr>
          <w:rFonts w:ascii="Verdana" w:hAnsi="Verdana" w:cs="Arial"/>
        </w:rPr>
        <w:t xml:space="preserve">, </w:t>
      </w:r>
      <w:r w:rsidRPr="007B0A1F">
        <w:rPr>
          <w:rFonts w:ascii="Verdana" w:hAnsi="Verdana" w:cs="Arial"/>
        </w:rPr>
        <w:t>в котором мож</w:t>
      </w:r>
      <w:r>
        <w:rPr>
          <w:rFonts w:ascii="Verdana" w:hAnsi="Verdana" w:cs="Arial"/>
        </w:rPr>
        <w:t>но начать создание нового теста.</w:t>
      </w:r>
    </w:p>
    <w:p w:rsidR="00BA71EF" w:rsidRPr="00F27DE7" w:rsidRDefault="00BA71EF" w:rsidP="00BA71EF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</w:t>
      </w:r>
      <w:r w:rsidRPr="007B0A1F">
        <w:rPr>
          <w:rFonts w:ascii="Verdana" w:hAnsi="Verdana" w:cs="Arial"/>
        </w:rPr>
        <w:t xml:space="preserve">ля корректировки теста </w:t>
      </w:r>
      <w:r>
        <w:rPr>
          <w:rFonts w:ascii="Verdana" w:hAnsi="Verdana" w:cs="Arial"/>
        </w:rPr>
        <w:t>следует установить указатель</w:t>
      </w:r>
      <w:r w:rsidRPr="007B0A1F">
        <w:rPr>
          <w:rFonts w:ascii="Verdana" w:hAnsi="Verdana" w:cs="Arial"/>
        </w:rPr>
        <w:t xml:space="preserve"> </w:t>
      </w:r>
      <w:r w:rsidRPr="00F27DE7">
        <w:rPr>
          <w:rFonts w:ascii="Verdana" w:hAnsi="Verdana" w:cs="Arial"/>
        </w:rPr>
        <w:t xml:space="preserve">на название нужного теста и нажать кнопку </w:t>
      </w:r>
      <w:r w:rsidRPr="00F27DE7">
        <w:rPr>
          <w:rFonts w:ascii="Verdana" w:hAnsi="Verdana" w:cs="Arial"/>
          <w:b/>
        </w:rPr>
        <w:t>Изменить</w:t>
      </w:r>
      <w:r w:rsidRPr="00F27DE7">
        <w:rPr>
          <w:rFonts w:ascii="Verdana" w:hAnsi="Verdana" w:cs="Arial"/>
        </w:rPr>
        <w:t>.</w:t>
      </w:r>
    </w:p>
    <w:p w:rsidR="003B3861" w:rsidRPr="007B0A1F" w:rsidRDefault="003B3861" w:rsidP="003B3861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7E17A565" wp14:editId="6C310A4D">
            <wp:extent cx="4914900" cy="3599602"/>
            <wp:effectExtent l="0" t="0" r="0" b="127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22843" cy="36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Pr="007B0A1F" w:rsidRDefault="003B3861" w:rsidP="003B3861">
      <w:pPr>
        <w:widowControl w:val="0"/>
        <w:autoSpaceDE w:val="0"/>
        <w:autoSpaceDN w:val="0"/>
        <w:adjustRightInd w:val="0"/>
        <w:ind w:left="360"/>
        <w:jc w:val="both"/>
        <w:rPr>
          <w:rFonts w:ascii="Verdana" w:hAnsi="Verdana" w:cs="Arial"/>
        </w:rPr>
      </w:pPr>
    </w:p>
    <w:p w:rsidR="00BA71EF" w:rsidRDefault="00BA71EF" w:rsidP="00BA71EF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Далее требуется ввести уникальный </w:t>
      </w:r>
      <w:r w:rsidRPr="007B0A1F">
        <w:rPr>
          <w:rFonts w:ascii="Verdana" w:hAnsi="Verdana" w:cs="Arial"/>
        </w:rPr>
        <w:t xml:space="preserve">идентификатор теста </w:t>
      </w:r>
      <w:r>
        <w:rPr>
          <w:rFonts w:ascii="Verdana" w:hAnsi="Verdana" w:cs="Arial"/>
        </w:rPr>
        <w:t xml:space="preserve">в поле </w:t>
      </w:r>
      <w:r w:rsidRPr="00D64693">
        <w:rPr>
          <w:rFonts w:ascii="Verdana" w:hAnsi="Verdana" w:cs="Arial"/>
          <w:b/>
        </w:rPr>
        <w:t>Идентификатор</w:t>
      </w:r>
      <w:r>
        <w:rPr>
          <w:rFonts w:ascii="Verdana" w:hAnsi="Verdana" w:cs="Arial"/>
        </w:rPr>
        <w:t xml:space="preserve">. </w:t>
      </w:r>
    </w:p>
    <w:p w:rsidR="00BA71EF" w:rsidRDefault="00BA71EF" w:rsidP="00BA71EF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BA71EF" w:rsidTr="002738A5">
        <w:tc>
          <w:tcPr>
            <w:tcW w:w="1056" w:type="dxa"/>
          </w:tcPr>
          <w:p w:rsidR="00BA71EF" w:rsidRDefault="00BA71EF" w:rsidP="002738A5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BA71EF" w:rsidRDefault="00BA71EF" w:rsidP="002738A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4B05C" wp14:editId="40AE833A">
                  <wp:extent cx="476250" cy="476250"/>
                  <wp:effectExtent l="0" t="0" r="0" b="0"/>
                  <wp:docPr id="189" name="Рисунок 189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71EF" w:rsidRPr="002D52BA" w:rsidRDefault="00BA71EF" w:rsidP="002738A5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</w:tcPr>
          <w:p w:rsidR="00BA71EF" w:rsidRPr="002D52BA" w:rsidRDefault="00BA71EF" w:rsidP="002524BF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82F2B">
              <w:rPr>
                <w:rFonts w:ascii="Verdana" w:hAnsi="Verdana" w:cs="Arial"/>
                <w:b/>
                <w:color w:val="365F91" w:themeColor="accent1" w:themeShade="BF"/>
              </w:rPr>
              <w:t xml:space="preserve">ВНИМАНИЕ! </w:t>
            </w:r>
            <w:r w:rsidR="00AB0D3F" w:rsidRPr="00382F2B">
              <w:rPr>
                <w:rFonts w:ascii="Verdana" w:hAnsi="Verdana" w:cs="Arial"/>
                <w:b/>
                <w:color w:val="365F91" w:themeColor="accent1" w:themeShade="BF"/>
              </w:rPr>
              <w:t>При создании тестов идентификатор должен нести смысл</w:t>
            </w:r>
            <w:r w:rsidR="00AB0D3F">
              <w:rPr>
                <w:rFonts w:ascii="Verdana" w:hAnsi="Verdana" w:cs="Arial"/>
                <w:b/>
                <w:color w:val="365F91" w:themeColor="accent1" w:themeShade="BF"/>
              </w:rPr>
              <w:t>овую нагрузку (например, TЕSТ 1), т.к. </w:t>
            </w:r>
            <w:r w:rsidR="00AB0D3F" w:rsidRPr="00382F2B">
              <w:rPr>
                <w:rFonts w:ascii="Verdana" w:hAnsi="Verdana" w:cs="Arial"/>
                <w:b/>
                <w:color w:val="365F91" w:themeColor="accent1" w:themeShade="BF"/>
              </w:rPr>
              <w:t xml:space="preserve">в дальнейшем </w:t>
            </w:r>
            <w:r w:rsidR="00AB0D3F">
              <w:rPr>
                <w:rFonts w:ascii="Verdana" w:hAnsi="Verdana" w:cs="Arial"/>
                <w:b/>
                <w:color w:val="365F91" w:themeColor="accent1" w:themeShade="BF"/>
              </w:rPr>
              <w:t>он</w:t>
            </w:r>
            <w:r w:rsidR="00AB0D3F" w:rsidRPr="00382F2B">
              <w:rPr>
                <w:rFonts w:ascii="Verdana" w:hAnsi="Verdana" w:cs="Arial"/>
                <w:b/>
                <w:color w:val="365F91" w:themeColor="accent1" w:themeShade="BF"/>
              </w:rPr>
              <w:t xml:space="preserve"> будет являться частью </w:t>
            </w:r>
            <w:r w:rsidR="00AB0D3F">
              <w:rPr>
                <w:rFonts w:ascii="Verdana" w:hAnsi="Verdana" w:cs="Arial"/>
                <w:b/>
                <w:color w:val="365F91" w:themeColor="accent1" w:themeShade="BF"/>
              </w:rPr>
              <w:t>имени файла с результатом теста.</w:t>
            </w:r>
          </w:p>
        </w:tc>
      </w:tr>
    </w:tbl>
    <w:p w:rsidR="003B3861" w:rsidRPr="007B0A1F" w:rsidRDefault="003B3861" w:rsidP="003B3861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</w:p>
    <w:p w:rsidR="00BA71EF" w:rsidRPr="006863D5" w:rsidRDefault="00BA71EF" w:rsidP="00BA71EF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Необходимо заполнить</w:t>
      </w:r>
      <w:r w:rsidRPr="007B0A1F">
        <w:rPr>
          <w:rFonts w:ascii="Verdana" w:hAnsi="Verdana" w:cs="Arial"/>
        </w:rPr>
        <w:t xml:space="preserve"> поле </w:t>
      </w:r>
      <w:r>
        <w:rPr>
          <w:rFonts w:ascii="Verdana" w:hAnsi="Verdana" w:cs="Arial"/>
          <w:b/>
        </w:rPr>
        <w:t>Наименование</w:t>
      </w:r>
      <w:r w:rsidRPr="007B0A1F">
        <w:rPr>
          <w:rFonts w:ascii="Verdana" w:hAnsi="Verdana" w:cs="Arial"/>
        </w:rPr>
        <w:t xml:space="preserve"> (например, </w:t>
      </w:r>
      <w:r>
        <w:rPr>
          <w:rFonts w:ascii="Verdana" w:hAnsi="Verdana" w:cs="Arial"/>
          <w:b/>
        </w:rPr>
        <w:t>Тест </w:t>
      </w:r>
      <w:r w:rsidRPr="00BD3C53">
        <w:rPr>
          <w:rFonts w:ascii="Verdana" w:hAnsi="Verdana" w:cs="Arial"/>
          <w:b/>
        </w:rPr>
        <w:t>1</w:t>
      </w:r>
      <w:r w:rsidRPr="007B0A1F">
        <w:rPr>
          <w:rFonts w:ascii="Verdana" w:hAnsi="Verdana" w:cs="Arial"/>
          <w:i/>
        </w:rPr>
        <w:t xml:space="preserve"> </w:t>
      </w:r>
      <w:r>
        <w:rPr>
          <w:rFonts w:ascii="Verdana" w:hAnsi="Verdana" w:cs="Arial"/>
        </w:rPr>
        <w:t>или более развернуто –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  <w:b/>
        </w:rPr>
        <w:t>Тест </w:t>
      </w:r>
      <w:r w:rsidRPr="00BD3C53">
        <w:rPr>
          <w:rFonts w:ascii="Verdana" w:hAnsi="Verdana" w:cs="Arial"/>
          <w:b/>
        </w:rPr>
        <w:t>1. Способы автономного выживания в природе</w:t>
      </w:r>
      <w:r w:rsidRPr="006863D5">
        <w:rPr>
          <w:rFonts w:ascii="Verdana" w:hAnsi="Verdana" w:cs="Arial"/>
        </w:rPr>
        <w:t>).</w:t>
      </w:r>
    </w:p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Н</w:t>
      </w:r>
      <w:r>
        <w:rPr>
          <w:rFonts w:ascii="Verdana" w:hAnsi="Verdana" w:cs="Arial"/>
          <w:color w:val="000000"/>
        </w:rPr>
        <w:t xml:space="preserve">а вкладке </w:t>
      </w:r>
      <w:r w:rsidRPr="007B0A1F">
        <w:rPr>
          <w:rFonts w:ascii="Verdana" w:hAnsi="Verdana" w:cs="Arial"/>
          <w:b/>
          <w:color w:val="000000"/>
        </w:rPr>
        <w:t>Вводный текст</w:t>
      </w:r>
      <w:r>
        <w:rPr>
          <w:rFonts w:ascii="Verdana" w:hAnsi="Verdana" w:cs="Arial"/>
          <w:color w:val="000000"/>
        </w:rPr>
        <w:t xml:space="preserve"> следует ввести</w:t>
      </w:r>
      <w:r w:rsidRPr="007B0A1F">
        <w:rPr>
          <w:rFonts w:ascii="Verdana" w:hAnsi="Verdana" w:cs="Arial"/>
          <w:color w:val="000000"/>
        </w:rPr>
        <w:t xml:space="preserve"> </w:t>
      </w:r>
      <w:r w:rsidRPr="007B0A1F">
        <w:rPr>
          <w:rFonts w:ascii="Verdana" w:hAnsi="Verdana" w:cs="Arial"/>
        </w:rPr>
        <w:t xml:space="preserve">текст, который будет </w:t>
      </w:r>
      <w:r>
        <w:rPr>
          <w:rFonts w:ascii="Verdana" w:hAnsi="Verdana" w:cs="Arial"/>
        </w:rPr>
        <w:t>отображаться</w:t>
      </w:r>
      <w:r w:rsidRPr="007B0A1F">
        <w:rPr>
          <w:rFonts w:ascii="Verdana" w:hAnsi="Verdana" w:cs="Arial"/>
        </w:rPr>
        <w:t xml:space="preserve"> перед началом тестирования, </w:t>
      </w:r>
      <w:r>
        <w:rPr>
          <w:rFonts w:ascii="Verdana" w:hAnsi="Verdana" w:cs="Arial"/>
        </w:rPr>
        <w:t>затем</w:t>
      </w:r>
      <w:r w:rsidRPr="007B0A1F">
        <w:rPr>
          <w:rFonts w:ascii="Verdana" w:hAnsi="Verdana" w:cs="Arial"/>
        </w:rPr>
        <w:t xml:space="preserve"> заполни</w:t>
      </w:r>
      <w:r>
        <w:rPr>
          <w:rFonts w:ascii="Verdana" w:hAnsi="Verdana" w:cs="Arial"/>
        </w:rPr>
        <w:t>ть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поле </w:t>
      </w:r>
      <w:r w:rsidRPr="009144E1">
        <w:rPr>
          <w:rFonts w:ascii="Verdana" w:hAnsi="Verdana" w:cs="Arial"/>
          <w:b/>
        </w:rPr>
        <w:t>Вопросы</w:t>
      </w:r>
      <w:r>
        <w:rPr>
          <w:rFonts w:ascii="Verdana" w:hAnsi="Verdana" w:cs="Arial"/>
          <w:b/>
        </w:rPr>
        <w:t>-</w:t>
      </w:r>
      <w:r w:rsidRPr="009144E1">
        <w:rPr>
          <w:rFonts w:ascii="Verdana" w:hAnsi="Verdana" w:cs="Arial"/>
          <w:b/>
        </w:rPr>
        <w:t>ответы</w:t>
      </w:r>
      <w:r>
        <w:rPr>
          <w:rFonts w:ascii="Verdana" w:hAnsi="Verdana" w:cs="Arial"/>
        </w:rPr>
        <w:t>, используя</w:t>
      </w:r>
      <w:r w:rsidRPr="007B0A1F">
        <w:rPr>
          <w:rFonts w:ascii="Verdana" w:hAnsi="Verdana" w:cs="Arial"/>
        </w:rPr>
        <w:t xml:space="preserve"> кнопку </w:t>
      </w:r>
      <w:r w:rsidRPr="008354A0">
        <w:rPr>
          <w:rFonts w:ascii="Verdana" w:hAnsi="Verdana" w:cs="Arial"/>
          <w:b/>
        </w:rPr>
        <w:t>Добавить</w:t>
      </w:r>
      <w:r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расположенную справа </w:t>
      </w:r>
      <w:r>
        <w:rPr>
          <w:rFonts w:ascii="Verdana" w:hAnsi="Verdana" w:cs="Arial"/>
        </w:rPr>
        <w:t>(см. ниже и см. раздел</w:t>
      </w:r>
      <w:r w:rsidR="000F258B">
        <w:rPr>
          <w:rFonts w:ascii="Verdana" w:hAnsi="Verdana" w:cs="Arial"/>
        </w:rPr>
        <w:t xml:space="preserve"> </w:t>
      </w:r>
      <w:r w:rsidRPr="008354A0">
        <w:rPr>
          <w:rFonts w:ascii="Verdana" w:hAnsi="Verdana" w:cs="Arial"/>
          <w:b/>
        </w:rPr>
        <w:t>Ввод вопросов</w:t>
      </w:r>
      <w:r>
        <w:rPr>
          <w:rFonts w:ascii="Verdana" w:hAnsi="Verdana" w:cs="Arial"/>
        </w:rPr>
        <w:t xml:space="preserve">). </w:t>
      </w:r>
    </w:p>
    <w:p w:rsidR="00BA71EF" w:rsidRDefault="00BA71EF" w:rsidP="00BA71EF">
      <w:pPr>
        <w:spacing w:after="120"/>
        <w:jc w:val="both"/>
        <w:rPr>
          <w:rFonts w:ascii="Verdana" w:hAnsi="Verdana" w:cs="Arial"/>
          <w:color w:val="000000"/>
        </w:rPr>
      </w:pPr>
      <w:r w:rsidRPr="007B0A1F">
        <w:rPr>
          <w:rFonts w:ascii="Verdana" w:hAnsi="Verdana" w:cs="Arial"/>
          <w:color w:val="000000"/>
        </w:rPr>
        <w:t>Вводный текст мож</w:t>
      </w:r>
      <w:r>
        <w:rPr>
          <w:rFonts w:ascii="Verdana" w:hAnsi="Verdana" w:cs="Arial"/>
          <w:color w:val="000000"/>
        </w:rPr>
        <w:t>но</w:t>
      </w:r>
      <w:r w:rsidRPr="007B0A1F">
        <w:rPr>
          <w:rFonts w:ascii="Verdana" w:hAnsi="Verdana" w:cs="Arial"/>
          <w:color w:val="000000"/>
        </w:rPr>
        <w:t xml:space="preserve"> отредактировать, воспользовавшись кнопкой </w:t>
      </w:r>
      <w:r w:rsidRPr="007B0A1F">
        <w:rPr>
          <w:rFonts w:ascii="Verdana" w:hAnsi="Verdana" w:cs="Arial"/>
          <w:noProof/>
          <w:color w:val="000000"/>
          <w:lang w:eastAsia="ru-RU"/>
        </w:rPr>
        <w:drawing>
          <wp:inline distT="0" distB="0" distL="0" distR="0" wp14:anchorId="143DDB38" wp14:editId="240FB26F">
            <wp:extent cx="219075" cy="209550"/>
            <wp:effectExtent l="0" t="0" r="952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1F">
        <w:rPr>
          <w:rFonts w:ascii="Verdana" w:hAnsi="Verdana" w:cs="Arial"/>
          <w:color w:val="000000"/>
        </w:rPr>
        <w:t>.</w:t>
      </w:r>
    </w:p>
    <w:p w:rsidR="003B3861" w:rsidRPr="007B0A1F" w:rsidRDefault="00736972" w:rsidP="003B3861">
      <w:pPr>
        <w:spacing w:after="120"/>
        <w:jc w:val="center"/>
        <w:rPr>
          <w:rFonts w:ascii="Verdana" w:hAnsi="Verdana" w:cs="Arial"/>
          <w:color w:val="000000"/>
        </w:rPr>
      </w:pPr>
      <w:r>
        <w:rPr>
          <w:noProof/>
          <w:lang w:eastAsia="ru-RU"/>
        </w:rPr>
        <w:drawing>
          <wp:inline distT="0" distB="0" distL="0" distR="0" wp14:anchorId="547F570D" wp14:editId="343B7F8A">
            <wp:extent cx="5657850" cy="413385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57" w:rsidRDefault="00BA71EF" w:rsidP="00BA71EF">
      <w:pPr>
        <w:spacing w:after="200" w:line="276" w:lineRule="auto"/>
        <w:jc w:val="both"/>
        <w:rPr>
          <w:rFonts w:ascii="Verdana" w:hAnsi="Verdana" w:cs="Arial"/>
          <w:color w:val="000000"/>
        </w:rPr>
      </w:pPr>
      <w:bookmarkStart w:id="45" w:name="_Toc323213513"/>
      <w:r w:rsidRPr="0029164E">
        <w:rPr>
          <w:rFonts w:ascii="Verdana" w:hAnsi="Verdana" w:cs="Arial"/>
          <w:color w:val="000000"/>
        </w:rPr>
        <w:t xml:space="preserve">На </w:t>
      </w:r>
      <w:r w:rsidR="004C47AC">
        <w:rPr>
          <w:rFonts w:ascii="Verdana" w:hAnsi="Verdana" w:cs="Arial"/>
          <w:color w:val="000000"/>
        </w:rPr>
        <w:t>в</w:t>
      </w:r>
      <w:r w:rsidRPr="0029164E">
        <w:rPr>
          <w:rFonts w:ascii="Verdana" w:hAnsi="Verdana" w:cs="Arial"/>
          <w:color w:val="000000"/>
        </w:rPr>
        <w:t>кладке</w:t>
      </w:r>
      <w:r w:rsidRPr="00BC7A3F">
        <w:rPr>
          <w:rFonts w:ascii="Verdana" w:hAnsi="Verdana" w:cs="Arial"/>
          <w:b/>
          <w:color w:val="000000"/>
        </w:rPr>
        <w:t xml:space="preserve"> Настройки </w:t>
      </w:r>
      <w:r w:rsidRPr="0029164E">
        <w:rPr>
          <w:rFonts w:ascii="Verdana" w:hAnsi="Verdana" w:cs="Arial"/>
          <w:color w:val="000000"/>
        </w:rPr>
        <w:t>будут доступны поля для ввода параметров теста.</w:t>
      </w:r>
    </w:p>
    <w:p w:rsidR="00604057" w:rsidRDefault="00604057">
      <w:pPr>
        <w:spacing w:after="200" w:line="276" w:lineRule="auto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br w:type="page"/>
      </w:r>
    </w:p>
    <w:p w:rsidR="003B3861" w:rsidRPr="00BA71EF" w:rsidRDefault="00BA71EF" w:rsidP="003B3861">
      <w:pPr>
        <w:pStyle w:val="3"/>
        <w:rPr>
          <w:rFonts w:ascii="Verdana" w:hAnsi="Verdana"/>
          <w:iCs/>
        </w:rPr>
      </w:pPr>
      <w:r w:rsidRPr="00BA71EF">
        <w:rPr>
          <w:rFonts w:ascii="Verdana" w:hAnsi="Verdana"/>
          <w:iCs/>
        </w:rPr>
        <w:t>4.2.2</w:t>
      </w:r>
      <w:r w:rsidR="00F72791">
        <w:rPr>
          <w:rFonts w:ascii="Verdana" w:hAnsi="Verdana"/>
          <w:iCs/>
        </w:rPr>
        <w:t>.</w:t>
      </w:r>
      <w:r w:rsidRPr="00BA71EF">
        <w:rPr>
          <w:rFonts w:ascii="Verdana" w:hAnsi="Verdana"/>
          <w:iCs/>
        </w:rPr>
        <w:t> </w:t>
      </w:r>
      <w:r w:rsidR="003B3861" w:rsidRPr="00BA71EF">
        <w:rPr>
          <w:rFonts w:ascii="Verdana" w:hAnsi="Verdana"/>
          <w:iCs/>
        </w:rPr>
        <w:t>Настройка параметров теста</w:t>
      </w:r>
      <w:bookmarkEnd w:id="45"/>
    </w:p>
    <w:p w:rsidR="003B3861" w:rsidRPr="007B0A1F" w:rsidRDefault="003B3861" w:rsidP="003B3861">
      <w:pPr>
        <w:jc w:val="both"/>
        <w:rPr>
          <w:rFonts w:ascii="Verdana" w:hAnsi="Verdana" w:cs="Arial"/>
        </w:rPr>
      </w:pPr>
    </w:p>
    <w:p w:rsidR="003B3861" w:rsidRPr="007B0A1F" w:rsidRDefault="003B3861" w:rsidP="003B3861">
      <w:pPr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F02595C" wp14:editId="782B043F">
            <wp:extent cx="6119495" cy="196913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69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Необходимо з</w:t>
      </w:r>
      <w:r w:rsidRPr="007B0A1F">
        <w:rPr>
          <w:rFonts w:ascii="Verdana" w:hAnsi="Verdana" w:cs="Arial"/>
        </w:rPr>
        <w:t>аполнит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поля </w:t>
      </w:r>
      <w:r w:rsidRPr="006863D5">
        <w:rPr>
          <w:rFonts w:ascii="Verdana" w:hAnsi="Verdana" w:cs="Arial"/>
          <w:b/>
        </w:rPr>
        <w:t>Время выполнения теста</w:t>
      </w:r>
      <w:r>
        <w:rPr>
          <w:rFonts w:ascii="Verdana" w:hAnsi="Verdana" w:cs="Arial"/>
        </w:rPr>
        <w:t xml:space="preserve">, </w:t>
      </w:r>
      <w:r w:rsidRPr="006863D5">
        <w:rPr>
          <w:rFonts w:ascii="Verdana" w:hAnsi="Verdana" w:cs="Arial"/>
          <w:b/>
        </w:rPr>
        <w:t>Итоговый балл на оценку</w:t>
      </w:r>
      <w:r>
        <w:rPr>
          <w:rFonts w:ascii="Verdana" w:hAnsi="Verdana" w:cs="Arial"/>
        </w:rPr>
        <w:t>.</w:t>
      </w: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60862C1D" wp14:editId="16572EFA">
            <wp:extent cx="5438775" cy="3714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71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Если предполагается сохранение отчетов с</w:t>
      </w:r>
      <w:r>
        <w:rPr>
          <w:rFonts w:ascii="Verdana" w:hAnsi="Verdana" w:cs="Arial"/>
        </w:rPr>
        <w:t xml:space="preserve"> результатами теста, то в поле </w:t>
      </w:r>
      <w:r w:rsidRPr="00BC7A3F">
        <w:rPr>
          <w:rFonts w:ascii="Verdana" w:hAnsi="Verdana" w:cs="Arial"/>
          <w:b/>
        </w:rPr>
        <w:t>Сохранять отчет?</w:t>
      </w:r>
      <w:r w:rsidRPr="007B0A1F">
        <w:rPr>
          <w:rFonts w:ascii="Verdana" w:hAnsi="Verdana" w:cs="Arial"/>
        </w:rPr>
        <w:t xml:space="preserve">  </w:t>
      </w:r>
      <w:r>
        <w:rPr>
          <w:rFonts w:ascii="Verdana" w:hAnsi="Verdana" w:cs="Arial"/>
        </w:rPr>
        <w:t xml:space="preserve">необходимо выбрать </w:t>
      </w:r>
      <w:r w:rsidRPr="00BC7A3F">
        <w:rPr>
          <w:rFonts w:ascii="Verdana" w:hAnsi="Verdana" w:cs="Arial"/>
          <w:b/>
        </w:rPr>
        <w:t>Да</w:t>
      </w:r>
      <w:r>
        <w:rPr>
          <w:rFonts w:ascii="Verdana" w:hAnsi="Verdana" w:cs="Arial"/>
        </w:rPr>
        <w:t>.</w:t>
      </w:r>
    </w:p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обеспечения возможности пропускать вопросы теста (пере</w:t>
      </w:r>
      <w:r>
        <w:rPr>
          <w:rFonts w:ascii="Verdana" w:hAnsi="Verdana" w:cs="Arial"/>
        </w:rPr>
        <w:t>мещать</w:t>
      </w:r>
      <w:r w:rsidRPr="007B0A1F">
        <w:rPr>
          <w:rFonts w:ascii="Verdana" w:hAnsi="Verdana" w:cs="Arial"/>
        </w:rPr>
        <w:t xml:space="preserve"> их в конец</w:t>
      </w:r>
      <w:r>
        <w:rPr>
          <w:rFonts w:ascii="Verdana" w:hAnsi="Verdana" w:cs="Arial"/>
        </w:rPr>
        <w:t xml:space="preserve"> теста</w:t>
      </w:r>
      <w:r w:rsidRPr="007B0A1F">
        <w:rPr>
          <w:rFonts w:ascii="Verdana" w:hAnsi="Verdana" w:cs="Arial"/>
        </w:rPr>
        <w:t xml:space="preserve">) </w:t>
      </w:r>
      <w:r>
        <w:rPr>
          <w:rFonts w:ascii="Verdana" w:hAnsi="Verdana" w:cs="Arial"/>
        </w:rPr>
        <w:t xml:space="preserve">следует поставить флажок в поле </w:t>
      </w:r>
      <w:r w:rsidRPr="0054055D">
        <w:rPr>
          <w:rFonts w:ascii="Verdana" w:hAnsi="Verdana" w:cs="Arial"/>
          <w:b/>
        </w:rPr>
        <w:t>Разрешить пропуск вопросов</w:t>
      </w:r>
      <w:r>
        <w:rPr>
          <w:rFonts w:ascii="Verdana" w:hAnsi="Verdana" w:cs="Arial"/>
        </w:rPr>
        <w:t>.</w:t>
      </w:r>
    </w:p>
    <w:p w:rsidR="003B3861" w:rsidRDefault="003B3861" w:rsidP="003B3861">
      <w:pPr>
        <w:spacing w:after="120"/>
        <w:jc w:val="both"/>
        <w:rPr>
          <w:rFonts w:ascii="Verdana" w:hAnsi="Verdana" w:cs="Arial"/>
        </w:rPr>
      </w:pPr>
    </w:p>
    <w:p w:rsidR="00736972" w:rsidRPr="007B0A1F" w:rsidRDefault="00736972" w:rsidP="003B3861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F43F592" wp14:editId="33BE311F">
            <wp:extent cx="6119495" cy="14351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В зависи</w:t>
      </w:r>
      <w:r>
        <w:rPr>
          <w:rFonts w:ascii="Verdana" w:hAnsi="Verdana" w:cs="Arial"/>
        </w:rPr>
        <w:t>мости от выбранного типа отчета</w:t>
      </w:r>
      <w:r w:rsidRPr="007B0A1F">
        <w:rPr>
          <w:rFonts w:ascii="Verdana" w:hAnsi="Verdana" w:cs="Arial"/>
        </w:rPr>
        <w:t xml:space="preserve"> по окончани</w:t>
      </w:r>
      <w:r>
        <w:rPr>
          <w:rFonts w:ascii="Verdana" w:hAnsi="Verdana" w:cs="Arial"/>
        </w:rPr>
        <w:t>и</w:t>
      </w:r>
      <w:r w:rsidRPr="007B0A1F">
        <w:rPr>
          <w:rFonts w:ascii="Verdana" w:hAnsi="Verdana" w:cs="Arial"/>
        </w:rPr>
        <w:t xml:space="preserve"> тестирования отобразится полный </w:t>
      </w:r>
      <w:r>
        <w:rPr>
          <w:rFonts w:ascii="Verdana" w:hAnsi="Verdana" w:cs="Arial"/>
        </w:rPr>
        <w:t xml:space="preserve">отчет </w:t>
      </w:r>
      <w:r w:rsidRPr="007B0A1F">
        <w:rPr>
          <w:rFonts w:ascii="Verdana" w:hAnsi="Verdana" w:cs="Arial"/>
        </w:rPr>
        <w:t xml:space="preserve">(включает правильные ответы) или краткий </w:t>
      </w:r>
      <w:r>
        <w:rPr>
          <w:rFonts w:ascii="Verdana" w:hAnsi="Verdana" w:cs="Arial"/>
        </w:rPr>
        <w:t xml:space="preserve">отчет </w:t>
      </w:r>
      <w:r w:rsidRPr="007B0A1F">
        <w:rPr>
          <w:rFonts w:ascii="Verdana" w:hAnsi="Verdana" w:cs="Arial"/>
        </w:rPr>
        <w:t xml:space="preserve">(включает только ответы студента и указывает, </w:t>
      </w:r>
      <w:r>
        <w:rPr>
          <w:rFonts w:ascii="Verdana" w:hAnsi="Verdana" w:cs="Arial"/>
        </w:rPr>
        <w:t xml:space="preserve">являются </w:t>
      </w:r>
      <w:r w:rsidRPr="007B0A1F">
        <w:rPr>
          <w:rFonts w:ascii="Verdana" w:hAnsi="Verdana" w:cs="Arial"/>
        </w:rPr>
        <w:t xml:space="preserve">они </w:t>
      </w:r>
      <w:r>
        <w:rPr>
          <w:rFonts w:ascii="Verdana" w:hAnsi="Verdana" w:cs="Arial"/>
        </w:rPr>
        <w:t xml:space="preserve">правильными </w:t>
      </w:r>
      <w:r w:rsidRPr="007B0A1F">
        <w:rPr>
          <w:rFonts w:ascii="Verdana" w:hAnsi="Verdana" w:cs="Arial"/>
        </w:rPr>
        <w:t xml:space="preserve">или нет). </w:t>
      </w:r>
    </w:p>
    <w:p w:rsidR="00BA71EF" w:rsidRPr="0029164E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Программа позволяет</w:t>
      </w:r>
      <w:r w:rsidRPr="0029164E">
        <w:rPr>
          <w:rFonts w:ascii="Verdana" w:hAnsi="Verdana" w:cs="Arial"/>
        </w:rPr>
        <w:t xml:space="preserve"> собрать статистику правильных/неправильных ответов на вопросы теста по одному студенту или по всей группе. Для этого следует поставить флажок в поле </w:t>
      </w:r>
      <w:r w:rsidRPr="0029164E">
        <w:rPr>
          <w:rFonts w:ascii="Verdana" w:hAnsi="Verdana" w:cs="Arial"/>
          <w:b/>
        </w:rPr>
        <w:t>Собрать статистику</w:t>
      </w:r>
      <w:r w:rsidRPr="0029164E">
        <w:rPr>
          <w:rFonts w:ascii="Verdana" w:hAnsi="Verdana" w:cs="Arial"/>
        </w:rPr>
        <w:t xml:space="preserve">. Отчет по статистике можно получить, нажав на кнопку </w:t>
      </w:r>
      <w:r w:rsidRPr="0029164E">
        <w:rPr>
          <w:rFonts w:ascii="Verdana" w:hAnsi="Verdana" w:cs="Arial"/>
          <w:b/>
        </w:rPr>
        <w:t>Статистика</w:t>
      </w:r>
      <w:r w:rsidRPr="0029164E">
        <w:rPr>
          <w:rFonts w:ascii="Verdana" w:hAnsi="Verdana" w:cs="Arial"/>
        </w:rPr>
        <w:t>.</w:t>
      </w:r>
    </w:p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 w:rsidRPr="0029164E">
        <w:rPr>
          <w:rFonts w:ascii="Verdana" w:hAnsi="Verdana" w:cs="Arial"/>
        </w:rPr>
        <w:t xml:space="preserve">Цветовое оформление теста выполняется </w:t>
      </w:r>
      <w:r w:rsidR="000F258B">
        <w:rPr>
          <w:rFonts w:ascii="Verdana" w:hAnsi="Verdana" w:cs="Arial"/>
        </w:rPr>
        <w:t>с</w:t>
      </w:r>
      <w:r w:rsidRPr="0029164E">
        <w:rPr>
          <w:rFonts w:ascii="Verdana" w:hAnsi="Verdana" w:cs="Arial"/>
        </w:rPr>
        <w:t xml:space="preserve"> помощ</w:t>
      </w:r>
      <w:r w:rsidR="000F258B">
        <w:rPr>
          <w:rFonts w:ascii="Verdana" w:hAnsi="Verdana" w:cs="Arial"/>
        </w:rPr>
        <w:t>ью</w:t>
      </w:r>
      <w:r w:rsidRPr="0029164E">
        <w:rPr>
          <w:rFonts w:ascii="Verdana" w:hAnsi="Verdana" w:cs="Arial"/>
        </w:rPr>
        <w:t xml:space="preserve"> кнопки </w:t>
      </w:r>
      <w:r w:rsidRPr="0029164E">
        <w:rPr>
          <w:rFonts w:ascii="Verdana" w:hAnsi="Verdana" w:cs="Arial"/>
          <w:b/>
        </w:rPr>
        <w:t>Цвет</w:t>
      </w:r>
      <w:r>
        <w:rPr>
          <w:rFonts w:ascii="Verdana" w:hAnsi="Verdana" w:cs="Arial"/>
        </w:rPr>
        <w:t>.</w:t>
      </w:r>
    </w:p>
    <w:p w:rsidR="00736972" w:rsidRPr="007B0A1F" w:rsidRDefault="00736972" w:rsidP="00BA71EF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22789363" wp14:editId="213ED07C">
            <wp:extent cx="6119495" cy="435229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Pr="007B0A1F" w:rsidRDefault="003B3861" w:rsidP="003B3861">
      <w:pPr>
        <w:spacing w:after="120"/>
        <w:jc w:val="both"/>
        <w:rPr>
          <w:rFonts w:ascii="Verdana" w:hAnsi="Verdana" w:cs="Arial"/>
        </w:rPr>
      </w:pPr>
    </w:p>
    <w:p w:rsidR="003B3861" w:rsidRPr="00BA71EF" w:rsidRDefault="00BA71EF" w:rsidP="003B3861">
      <w:pPr>
        <w:pStyle w:val="3"/>
        <w:rPr>
          <w:rFonts w:ascii="Verdana" w:hAnsi="Verdana"/>
          <w:iCs/>
        </w:rPr>
      </w:pPr>
      <w:r w:rsidRPr="00BA71EF">
        <w:rPr>
          <w:rFonts w:ascii="Verdana" w:hAnsi="Verdana"/>
          <w:iCs/>
        </w:rPr>
        <w:t>4.2.3. </w:t>
      </w:r>
      <w:r w:rsidR="003B3861" w:rsidRPr="00BA71EF">
        <w:rPr>
          <w:rFonts w:ascii="Verdana" w:hAnsi="Verdana"/>
          <w:iCs/>
        </w:rPr>
        <w:t>Добавление вопросов-ответов теста</w:t>
      </w:r>
    </w:p>
    <w:p w:rsidR="003B3861" w:rsidRPr="00A12189" w:rsidRDefault="003B3861" w:rsidP="003B3861"/>
    <w:p w:rsidR="00BA71EF" w:rsidRDefault="00BA71EF" w:rsidP="00BA71EF">
      <w:pPr>
        <w:spacing w:after="120"/>
        <w:jc w:val="both"/>
        <w:rPr>
          <w:rFonts w:ascii="Verdana" w:hAnsi="Verdana" w:cs="Arial"/>
          <w:color w:val="000000"/>
        </w:rPr>
      </w:pPr>
      <w:r w:rsidRPr="007B0A1F">
        <w:rPr>
          <w:rFonts w:ascii="Verdana" w:hAnsi="Verdana" w:cs="Arial"/>
        </w:rPr>
        <w:t xml:space="preserve">Для ввода вопросов-ответов </w:t>
      </w:r>
      <w:r>
        <w:rPr>
          <w:rFonts w:ascii="Verdana" w:hAnsi="Verdana" w:cs="Arial"/>
        </w:rPr>
        <w:t xml:space="preserve">необходимо </w:t>
      </w:r>
      <w:r w:rsidRPr="007B0A1F">
        <w:rPr>
          <w:rFonts w:ascii="Verdana" w:hAnsi="Verdana" w:cs="Arial"/>
        </w:rPr>
        <w:t>наж</w:t>
      </w:r>
      <w:r>
        <w:rPr>
          <w:rFonts w:ascii="Verdana" w:hAnsi="Verdana" w:cs="Arial"/>
        </w:rPr>
        <w:t xml:space="preserve">ать кнопку </w:t>
      </w:r>
      <w:r w:rsidRPr="001E3769">
        <w:rPr>
          <w:rFonts w:ascii="Verdana" w:hAnsi="Verdana" w:cs="Arial"/>
          <w:b/>
        </w:rPr>
        <w:t>Добавить</w:t>
      </w:r>
      <w:r w:rsidRPr="007B0A1F">
        <w:rPr>
          <w:rFonts w:ascii="Verdana" w:hAnsi="Verdana" w:cs="Arial"/>
        </w:rPr>
        <w:t>.</w:t>
      </w:r>
    </w:p>
    <w:p w:rsidR="003B3861" w:rsidRPr="00902AA8" w:rsidRDefault="00736972" w:rsidP="003B3861">
      <w:pPr>
        <w:spacing w:after="120"/>
        <w:jc w:val="both"/>
        <w:rPr>
          <w:rFonts w:ascii="Verdana" w:hAnsi="Verdana" w:cs="Arial"/>
          <w:color w:val="000000"/>
        </w:rPr>
      </w:pPr>
      <w:r>
        <w:rPr>
          <w:noProof/>
          <w:lang w:eastAsia="ru-RU"/>
        </w:rPr>
        <w:drawing>
          <wp:inline distT="0" distB="0" distL="0" distR="0" wp14:anchorId="2F6F9A7A" wp14:editId="1A6D60D9">
            <wp:extent cx="5467350" cy="314325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861">
        <w:rPr>
          <w:rFonts w:ascii="Verdana" w:hAnsi="Verdana" w:cs="Arial"/>
          <w:color w:val="000000"/>
        </w:rPr>
        <w:t xml:space="preserve">    </w:t>
      </w:r>
    </w:p>
    <w:p w:rsidR="00D33130" w:rsidRDefault="00D33130" w:rsidP="00BA71EF">
      <w:pPr>
        <w:spacing w:after="120"/>
        <w:jc w:val="both"/>
        <w:rPr>
          <w:rFonts w:ascii="Verdana" w:hAnsi="Verdana" w:cs="Arial"/>
        </w:rPr>
      </w:pPr>
    </w:p>
    <w:p w:rsidR="00D33130" w:rsidRDefault="00D33130" w:rsidP="00BA71EF">
      <w:pPr>
        <w:spacing w:after="120"/>
        <w:jc w:val="both"/>
        <w:rPr>
          <w:rFonts w:ascii="Verdana" w:hAnsi="Verdana" w:cs="Arial"/>
        </w:rPr>
      </w:pPr>
    </w:p>
    <w:p w:rsidR="00D33130" w:rsidRDefault="00D33130" w:rsidP="00BA71EF">
      <w:pPr>
        <w:spacing w:after="120"/>
        <w:jc w:val="both"/>
        <w:rPr>
          <w:rFonts w:ascii="Verdana" w:hAnsi="Verdana" w:cs="Arial"/>
        </w:rPr>
      </w:pPr>
    </w:p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С</w:t>
      </w:r>
      <w:r w:rsidRPr="007B0A1F">
        <w:rPr>
          <w:rFonts w:ascii="Verdana" w:hAnsi="Verdana" w:cs="Arial"/>
        </w:rPr>
        <w:t xml:space="preserve">лева появится </w:t>
      </w:r>
      <w:r>
        <w:rPr>
          <w:rFonts w:ascii="Verdana" w:hAnsi="Verdana" w:cs="Arial"/>
        </w:rPr>
        <w:t xml:space="preserve">поле </w:t>
      </w:r>
      <w:r w:rsidRPr="001E3769">
        <w:rPr>
          <w:rFonts w:ascii="Verdana" w:hAnsi="Verdana" w:cs="Arial"/>
          <w:b/>
        </w:rPr>
        <w:t>Вопрос</w:t>
      </w:r>
      <w:r>
        <w:rPr>
          <w:rFonts w:ascii="Verdana" w:hAnsi="Verdana" w:cs="Arial"/>
          <w:b/>
        </w:rPr>
        <w:t>ы</w:t>
      </w:r>
      <w:r w:rsidRPr="001E3769">
        <w:rPr>
          <w:rFonts w:ascii="Verdana" w:hAnsi="Verdana" w:cs="Arial"/>
          <w:b/>
        </w:rPr>
        <w:t>-ответ</w:t>
      </w:r>
      <w:r>
        <w:rPr>
          <w:rFonts w:ascii="Verdana" w:hAnsi="Verdana" w:cs="Arial"/>
          <w:b/>
        </w:rPr>
        <w:t>ы</w:t>
      </w:r>
      <w:r>
        <w:rPr>
          <w:rFonts w:ascii="Verdana" w:hAnsi="Verdana" w:cs="Arial"/>
        </w:rPr>
        <w:t>.</w:t>
      </w:r>
    </w:p>
    <w:p w:rsidR="003B3861" w:rsidRPr="007B0A1F" w:rsidRDefault="00736972" w:rsidP="00902AA8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1EB5EA9" wp14:editId="7837560D">
            <wp:extent cx="6119495" cy="236601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Default="00BA71EF" w:rsidP="003B3861">
      <w:pPr>
        <w:pStyle w:val="3"/>
        <w:rPr>
          <w:rFonts w:ascii="Verdana" w:hAnsi="Verdana"/>
          <w:iCs/>
        </w:rPr>
      </w:pPr>
      <w:bookmarkStart w:id="46" w:name="_Toc323213509"/>
      <w:r>
        <w:rPr>
          <w:rFonts w:ascii="Verdana" w:hAnsi="Verdana"/>
          <w:iCs/>
        </w:rPr>
        <w:t>4.2.3.1.</w:t>
      </w:r>
      <w:r>
        <w:t> </w:t>
      </w:r>
      <w:r w:rsidR="003B3861" w:rsidRPr="00BA71EF">
        <w:rPr>
          <w:rFonts w:ascii="Verdana" w:hAnsi="Verdana"/>
          <w:iCs/>
        </w:rPr>
        <w:t>Ввод вопросов</w:t>
      </w:r>
      <w:bookmarkEnd w:id="46"/>
      <w:r w:rsidR="003B3861" w:rsidRPr="00BA71EF">
        <w:rPr>
          <w:rFonts w:ascii="Verdana" w:hAnsi="Verdana"/>
          <w:iCs/>
        </w:rPr>
        <w:t xml:space="preserve"> </w:t>
      </w:r>
    </w:p>
    <w:p w:rsidR="008B7AC1" w:rsidRPr="008B7AC1" w:rsidRDefault="008B7AC1" w:rsidP="008B7AC1"/>
    <w:p w:rsidR="00BA71EF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вод вопроса </w:t>
      </w:r>
      <w:r>
        <w:rPr>
          <w:rFonts w:ascii="Verdana" w:hAnsi="Verdana" w:cs="Arial"/>
        </w:rPr>
        <w:t>можно выполнить следующими способами:</w:t>
      </w:r>
    </w:p>
    <w:p w:rsidR="00BA71EF" w:rsidRDefault="00BA71EF" w:rsidP="00BA71EF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подве</w:t>
      </w:r>
      <w:r>
        <w:rPr>
          <w:rFonts w:ascii="Verdana" w:hAnsi="Verdana" w:cs="Arial"/>
        </w:rPr>
        <w:t>сти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указатель мыши к полю </w:t>
      </w:r>
      <w:r w:rsidRPr="00DA0616">
        <w:rPr>
          <w:rFonts w:ascii="Verdana" w:hAnsi="Verdana" w:cs="Arial"/>
          <w:b/>
        </w:rPr>
        <w:t>Вопрос</w:t>
      </w:r>
      <w:r w:rsidRPr="007B0A1F">
        <w:rPr>
          <w:rFonts w:ascii="Verdana" w:hAnsi="Verdana" w:cs="Arial"/>
        </w:rPr>
        <w:t xml:space="preserve"> и двойным щелчком л</w:t>
      </w:r>
      <w:r>
        <w:rPr>
          <w:rFonts w:ascii="Verdana" w:hAnsi="Verdana" w:cs="Arial"/>
        </w:rPr>
        <w:t xml:space="preserve">евой кнопки мыши открыть окно </w:t>
      </w:r>
      <w:r w:rsidRPr="00DA0616">
        <w:rPr>
          <w:rFonts w:ascii="Verdana" w:hAnsi="Verdana" w:cs="Arial"/>
          <w:b/>
        </w:rPr>
        <w:t>Вопрос</w:t>
      </w:r>
      <w:r>
        <w:rPr>
          <w:rFonts w:ascii="Verdana" w:hAnsi="Verdana" w:cs="Arial"/>
        </w:rPr>
        <w:t>;</w:t>
      </w:r>
    </w:p>
    <w:p w:rsidR="00BA71EF" w:rsidRDefault="00BA71EF" w:rsidP="00BA71EF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установить указатель</w:t>
      </w:r>
      <w:r w:rsidRPr="007B0A1F">
        <w:rPr>
          <w:rFonts w:ascii="Verdana" w:hAnsi="Verdana" w:cs="Arial"/>
        </w:rPr>
        <w:t xml:space="preserve"> на пол</w:t>
      </w:r>
      <w:r>
        <w:rPr>
          <w:rFonts w:ascii="Verdana" w:hAnsi="Verdana" w:cs="Arial"/>
        </w:rPr>
        <w:t xml:space="preserve">е </w:t>
      </w:r>
      <w:r w:rsidRPr="00DA0616">
        <w:rPr>
          <w:rFonts w:ascii="Verdana" w:hAnsi="Verdana" w:cs="Arial"/>
          <w:b/>
        </w:rPr>
        <w:t>Вопрос</w:t>
      </w:r>
      <w:r>
        <w:rPr>
          <w:rFonts w:ascii="Verdana" w:hAnsi="Verdana" w:cs="Arial"/>
        </w:rPr>
        <w:t xml:space="preserve"> и нажать кнопку </w:t>
      </w:r>
      <w:r w:rsidRPr="00DA0616">
        <w:rPr>
          <w:rFonts w:ascii="Verdana" w:hAnsi="Verdana" w:cs="Arial"/>
          <w:b/>
        </w:rPr>
        <w:t>Изменить</w:t>
      </w:r>
      <w:r w:rsidRPr="007B0A1F">
        <w:rPr>
          <w:rFonts w:ascii="Verdana" w:hAnsi="Verdana" w:cs="Arial"/>
        </w:rPr>
        <w:t xml:space="preserve">. </w:t>
      </w:r>
    </w:p>
    <w:p w:rsidR="00BA71EF" w:rsidRDefault="00BA71EF" w:rsidP="00BA71EF">
      <w:pPr>
        <w:spacing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</w:rPr>
        <w:t>Откроется</w:t>
      </w:r>
      <w:r w:rsidRPr="00DA0616">
        <w:rPr>
          <w:rFonts w:ascii="Verdana" w:hAnsi="Verdana" w:cs="Arial"/>
        </w:rPr>
        <w:t xml:space="preserve"> окно </w:t>
      </w:r>
      <w:r>
        <w:rPr>
          <w:rFonts w:ascii="Verdana" w:hAnsi="Verdana" w:cs="Arial"/>
          <w:b/>
        </w:rPr>
        <w:t>Вопрос</w:t>
      </w:r>
      <w:r w:rsidRPr="00BA71EF">
        <w:rPr>
          <w:rFonts w:ascii="Verdana" w:hAnsi="Verdana" w:cs="Arial"/>
        </w:rPr>
        <w:t>.</w:t>
      </w:r>
    </w:p>
    <w:p w:rsidR="003B3861" w:rsidRPr="007B0A1F" w:rsidRDefault="003B3861" w:rsidP="00BA71EF">
      <w:pPr>
        <w:spacing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6BCAE52" wp14:editId="5F783669">
            <wp:extent cx="5534025" cy="4505325"/>
            <wp:effectExtent l="0" t="0" r="9525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Default="003B3861" w:rsidP="003B3861">
      <w:pPr>
        <w:spacing w:after="120"/>
        <w:jc w:val="both"/>
        <w:rPr>
          <w:rFonts w:ascii="Verdana" w:hAnsi="Verdana" w:cs="Arial"/>
        </w:rPr>
      </w:pP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Текст</w:t>
      </w:r>
      <w:r>
        <w:rPr>
          <w:rFonts w:ascii="Verdana" w:hAnsi="Verdana" w:cs="Arial"/>
        </w:rPr>
        <w:t xml:space="preserve"> вопроса </w:t>
      </w:r>
      <w:r w:rsidR="00A50E3B">
        <w:rPr>
          <w:rFonts w:ascii="Verdana" w:hAnsi="Verdana" w:cs="Arial"/>
        </w:rPr>
        <w:t xml:space="preserve">в поле </w:t>
      </w:r>
      <w:r w:rsidR="00A50E3B" w:rsidRPr="00DA0616">
        <w:rPr>
          <w:rFonts w:ascii="Verdana" w:hAnsi="Verdana" w:cs="Arial"/>
          <w:b/>
        </w:rPr>
        <w:t>Текст вопроса</w:t>
      </w:r>
      <w:r w:rsidR="00A50E3B"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можно </w:t>
      </w:r>
      <w:r w:rsidR="00A50E3B">
        <w:rPr>
          <w:rFonts w:ascii="Verdana" w:hAnsi="Verdana" w:cs="Arial"/>
        </w:rPr>
        <w:t>ввести вручную</w:t>
      </w:r>
      <w:r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>или скопировать из готового файла.</w:t>
      </w: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Если текст во</w:t>
      </w:r>
      <w:r>
        <w:rPr>
          <w:rFonts w:ascii="Verdana" w:hAnsi="Verdana" w:cs="Arial"/>
        </w:rPr>
        <w:t>проса содержит рисунок, таблицу</w:t>
      </w:r>
      <w:r w:rsidRPr="007B0A1F">
        <w:rPr>
          <w:rFonts w:ascii="Verdana" w:hAnsi="Verdana" w:cs="Arial"/>
        </w:rPr>
        <w:t xml:space="preserve"> или в нем </w:t>
      </w:r>
      <w:r>
        <w:rPr>
          <w:rFonts w:ascii="Verdana" w:hAnsi="Verdana" w:cs="Arial"/>
        </w:rPr>
        <w:t>необходимо</w:t>
      </w:r>
      <w:r w:rsidRPr="007B0A1F">
        <w:rPr>
          <w:rFonts w:ascii="Verdana" w:hAnsi="Verdana" w:cs="Arial"/>
        </w:rPr>
        <w:t xml:space="preserve"> сделать какие-либо отметки, </w:t>
      </w:r>
      <w:r>
        <w:rPr>
          <w:rFonts w:ascii="Verdana" w:hAnsi="Verdana" w:cs="Arial"/>
        </w:rPr>
        <w:t>следует внести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данный вопрос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в поле </w:t>
      </w:r>
      <w:r w:rsidRPr="00A65E31">
        <w:rPr>
          <w:rFonts w:ascii="Verdana" w:hAnsi="Verdana" w:cs="Arial"/>
          <w:b/>
        </w:rPr>
        <w:t>Форматированный текст</w:t>
      </w:r>
      <w:r w:rsidRPr="007B0A1F">
        <w:rPr>
          <w:rFonts w:ascii="Verdana" w:hAnsi="Verdana" w:cs="Arial"/>
          <w:vertAlign w:val="superscript"/>
        </w:rPr>
        <w:footnoteReference w:id="4"/>
      </w:r>
      <w:r w:rsidRPr="007B0A1F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Для форматирования текста (</w:t>
      </w:r>
      <w:r w:rsidRPr="007B0A1F">
        <w:rPr>
          <w:rFonts w:ascii="Verdana" w:hAnsi="Verdana" w:cs="Arial"/>
        </w:rPr>
        <w:t>изменения параметров шрифта и абзаца или вставки объектов</w:t>
      </w:r>
      <w:r>
        <w:rPr>
          <w:rFonts w:ascii="Verdana" w:hAnsi="Verdana" w:cs="Arial"/>
        </w:rPr>
        <w:t>) можно</w:t>
      </w:r>
      <w:r w:rsidRPr="007B0A1F">
        <w:rPr>
          <w:rFonts w:ascii="Verdana" w:hAnsi="Verdana" w:cs="Arial"/>
        </w:rPr>
        <w:t xml:space="preserve"> вызвать контекстное меню щел</w:t>
      </w:r>
      <w:r>
        <w:rPr>
          <w:rFonts w:ascii="Verdana" w:hAnsi="Verdana" w:cs="Arial"/>
        </w:rPr>
        <w:t>чком правой кнопкой мыши</w:t>
      </w:r>
      <w:r w:rsidRPr="007B0A1F">
        <w:rPr>
          <w:rFonts w:ascii="Verdana" w:hAnsi="Verdana" w:cs="Arial"/>
        </w:rPr>
        <w:t>.</w:t>
      </w:r>
    </w:p>
    <w:p w:rsidR="003B3861" w:rsidRDefault="003B3861" w:rsidP="003B3861">
      <w:pPr>
        <w:widowControl w:val="0"/>
        <w:autoSpaceDE w:val="0"/>
        <w:autoSpaceDN w:val="0"/>
        <w:adjustRightInd w:val="0"/>
        <w:spacing w:after="120"/>
        <w:ind w:left="900" w:hanging="36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5A2E9506" wp14:editId="4817EB5C">
            <wp:extent cx="5433171" cy="3845560"/>
            <wp:effectExtent l="0" t="0" r="0" b="254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37155" cy="38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61" w:rsidRPr="007B0A1F" w:rsidRDefault="003B3861" w:rsidP="003B3861">
      <w:pPr>
        <w:widowControl w:val="0"/>
        <w:autoSpaceDE w:val="0"/>
        <w:autoSpaceDN w:val="0"/>
        <w:adjustRightInd w:val="0"/>
        <w:spacing w:after="120"/>
        <w:ind w:left="900" w:hanging="360"/>
        <w:jc w:val="center"/>
        <w:rPr>
          <w:rFonts w:ascii="Verdana" w:hAnsi="Verdana" w:cs="Arial"/>
        </w:rPr>
      </w:pPr>
    </w:p>
    <w:p w:rsidR="00BA71EF" w:rsidRDefault="00BA71EF" w:rsidP="00BA71EF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Далее необходимо выбрать </w:t>
      </w:r>
      <w:r w:rsidRPr="007B0A1F">
        <w:rPr>
          <w:rFonts w:ascii="Verdana" w:hAnsi="Verdana" w:cs="Arial"/>
        </w:rPr>
        <w:t>тип вопроса.</w:t>
      </w:r>
    </w:p>
    <w:p w:rsidR="00BA71EF" w:rsidRDefault="00BA71EF" w:rsidP="00604057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предполагается один правильный ответ из многих, то тип вопроса остается по умолчанию – </w:t>
      </w:r>
      <w:r>
        <w:rPr>
          <w:rFonts w:ascii="Verdana" w:hAnsi="Verdana" w:cs="Arial"/>
          <w:b/>
        </w:rPr>
        <w:t>Простой</w:t>
      </w:r>
      <w:r w:rsidRPr="00845354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BA71EF" w:rsidRDefault="00BA71EF" w:rsidP="00604057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>сли предполагается нескольк</w:t>
      </w:r>
      <w:r>
        <w:rPr>
          <w:rFonts w:ascii="Verdana" w:hAnsi="Verdana" w:cs="Arial"/>
        </w:rPr>
        <w:t>о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правильных ответов</w:t>
      </w:r>
      <w:r w:rsidRPr="001E0B47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</w:rPr>
        <w:t xml:space="preserve">на вопрос, то </w:t>
      </w:r>
      <w:r>
        <w:rPr>
          <w:rFonts w:ascii="Verdana" w:hAnsi="Verdana" w:cs="Arial"/>
        </w:rPr>
        <w:t>следует</w:t>
      </w:r>
      <w:r w:rsidRPr="007B0A1F">
        <w:rPr>
          <w:rFonts w:ascii="Verdana" w:hAnsi="Verdana" w:cs="Arial"/>
        </w:rPr>
        <w:t xml:space="preserve"> выбрать тип вопроса </w:t>
      </w:r>
      <w:r w:rsidRPr="00580303">
        <w:rPr>
          <w:rFonts w:ascii="Verdana" w:hAnsi="Verdana" w:cs="Arial"/>
          <w:b/>
        </w:rPr>
        <w:t>Неальтернативный</w:t>
      </w:r>
      <w:r w:rsidRPr="00912319">
        <w:rPr>
          <w:rFonts w:ascii="Verdana" w:hAnsi="Verdana" w:cs="Arial"/>
        </w:rPr>
        <w:t xml:space="preserve">. </w:t>
      </w:r>
    </w:p>
    <w:p w:rsidR="00BA71EF" w:rsidRDefault="00A612F3" w:rsidP="00604057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="00BA71EF" w:rsidRPr="007B0A1F">
        <w:rPr>
          <w:rFonts w:ascii="Verdana" w:hAnsi="Verdana" w:cs="Arial"/>
        </w:rPr>
        <w:t xml:space="preserve">озможны вопросы </w:t>
      </w:r>
      <w:r w:rsidR="00BA71EF" w:rsidRPr="00580303">
        <w:rPr>
          <w:rFonts w:ascii="Verdana" w:hAnsi="Verdana" w:cs="Arial"/>
          <w:b/>
        </w:rPr>
        <w:t>На соответствие</w:t>
      </w:r>
      <w:r w:rsidR="00BA71EF" w:rsidRPr="00845354">
        <w:rPr>
          <w:rFonts w:ascii="Verdana" w:hAnsi="Verdana" w:cs="Arial"/>
        </w:rPr>
        <w:t>,</w:t>
      </w:r>
      <w:r w:rsidR="00BA71EF" w:rsidRPr="00580303">
        <w:rPr>
          <w:rFonts w:ascii="Verdana" w:hAnsi="Verdana" w:cs="Arial"/>
        </w:rPr>
        <w:t xml:space="preserve"> в которых </w:t>
      </w:r>
      <w:r w:rsidR="00BA71EF">
        <w:rPr>
          <w:rFonts w:ascii="Verdana" w:hAnsi="Verdana" w:cs="Arial"/>
        </w:rPr>
        <w:t>две группы элементов</w:t>
      </w:r>
      <w:r w:rsidR="00BA71EF" w:rsidRPr="007B0A1F">
        <w:rPr>
          <w:rFonts w:ascii="Verdana" w:hAnsi="Verdana" w:cs="Arial"/>
        </w:rPr>
        <w:t xml:space="preserve"> надо связать между собой</w:t>
      </w:r>
      <w:r w:rsidR="00BA71EF">
        <w:rPr>
          <w:rFonts w:ascii="Verdana" w:hAnsi="Verdana" w:cs="Arial"/>
        </w:rPr>
        <w:t>.</w:t>
      </w:r>
      <w:r w:rsidR="00BA71EF" w:rsidRPr="007B0A1F">
        <w:rPr>
          <w:rFonts w:ascii="Verdana" w:hAnsi="Verdana" w:cs="Arial"/>
        </w:rPr>
        <w:t xml:space="preserve"> </w:t>
      </w:r>
    </w:p>
    <w:p w:rsidR="00BA71EF" w:rsidRDefault="00BA71EF" w:rsidP="00604057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опросы </w:t>
      </w:r>
      <w:r>
        <w:rPr>
          <w:rFonts w:ascii="Verdana" w:hAnsi="Verdana" w:cs="Arial"/>
          <w:b/>
        </w:rPr>
        <w:t>На упорядочение</w:t>
      </w:r>
      <w:r>
        <w:rPr>
          <w:rFonts w:ascii="Verdana" w:hAnsi="Verdana" w:cs="Arial"/>
        </w:rPr>
        <w:t xml:space="preserve"> предполагают</w:t>
      </w:r>
      <w:r w:rsidRPr="00580303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установление верной</w:t>
      </w:r>
      <w:r w:rsidRPr="00580303">
        <w:rPr>
          <w:rFonts w:ascii="Verdana" w:hAnsi="Verdana" w:cs="Arial"/>
        </w:rPr>
        <w:t xml:space="preserve"> последовательности предложенных вариантов ответ</w:t>
      </w:r>
      <w:r>
        <w:rPr>
          <w:rFonts w:ascii="Verdana" w:hAnsi="Verdana" w:cs="Arial"/>
        </w:rPr>
        <w:t>а.</w:t>
      </w:r>
    </w:p>
    <w:p w:rsidR="00604057" w:rsidRDefault="00BA71EF" w:rsidP="00604057">
      <w:pPr>
        <w:autoSpaceDE w:val="0"/>
        <w:autoSpaceDN w:val="0"/>
        <w:adjustRightInd w:val="0"/>
        <w:spacing w:after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580303">
        <w:rPr>
          <w:rFonts w:ascii="Verdana" w:hAnsi="Verdana" w:cs="Arial"/>
        </w:rPr>
        <w:t xml:space="preserve">опрос типа </w:t>
      </w:r>
      <w:r w:rsidRPr="00580303">
        <w:rPr>
          <w:rFonts w:ascii="Verdana" w:hAnsi="Verdana" w:cs="Arial"/>
          <w:b/>
        </w:rPr>
        <w:t>Заполнить ответ</w:t>
      </w:r>
      <w:r>
        <w:rPr>
          <w:rFonts w:ascii="Verdana" w:hAnsi="Verdana" w:cs="Arial"/>
        </w:rPr>
        <w:t xml:space="preserve"> предполагает, что</w:t>
      </w:r>
      <w:r w:rsidRPr="00580303">
        <w:rPr>
          <w:rFonts w:ascii="Verdana" w:hAnsi="Verdana" w:cs="Arial"/>
        </w:rPr>
        <w:t xml:space="preserve"> ввод ответа на вопрос производится вручную в предложенном поле.</w:t>
      </w:r>
    </w:p>
    <w:p w:rsidR="00604057" w:rsidRDefault="00604057" w:rsidP="00604057">
      <w:pPr>
        <w:autoSpaceDE w:val="0"/>
        <w:autoSpaceDN w:val="0"/>
        <w:adjustRightInd w:val="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201FCB7A" wp14:editId="7ECDD10C">
            <wp:extent cx="2865600" cy="1573200"/>
            <wp:effectExtent l="0" t="0" r="0" b="825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157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A71EF" w:rsidRDefault="00BA71EF" w:rsidP="00BA71EF">
      <w:pPr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Поле </w:t>
      </w:r>
      <w:r w:rsidRPr="00912319">
        <w:rPr>
          <w:rFonts w:ascii="Verdana" w:hAnsi="Verdana" w:cs="Arial"/>
          <w:b/>
        </w:rPr>
        <w:t>Баллов за ответ</w:t>
      </w:r>
      <w:r w:rsidRPr="007B0A1F">
        <w:rPr>
          <w:rFonts w:ascii="Verdana" w:hAnsi="Verdana" w:cs="Arial"/>
        </w:rPr>
        <w:t xml:space="preserve"> следует изменять в том случае, если </w:t>
      </w:r>
      <w:r>
        <w:rPr>
          <w:rFonts w:ascii="Verdana" w:hAnsi="Verdana" w:cs="Arial"/>
        </w:rPr>
        <w:t>данный вопрос сложный</w:t>
      </w:r>
      <w:r w:rsidRPr="007B0A1F">
        <w:rPr>
          <w:rFonts w:ascii="Verdana" w:hAnsi="Verdana" w:cs="Arial"/>
        </w:rPr>
        <w:t xml:space="preserve"> и правильный ответ за него имеет большую значимость по сравнению с другими. Если все вопросы теста равнозначны по сложности, то </w:t>
      </w:r>
      <w:r>
        <w:rPr>
          <w:rFonts w:ascii="Verdana" w:hAnsi="Verdana" w:cs="Arial"/>
        </w:rPr>
        <w:t>это поле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оставляют</w:t>
      </w:r>
      <w:r w:rsidRPr="007B0A1F">
        <w:rPr>
          <w:rFonts w:ascii="Verdana" w:hAnsi="Verdana" w:cs="Arial"/>
        </w:rPr>
        <w:t xml:space="preserve"> выставленным по умолчанию.</w:t>
      </w:r>
    </w:p>
    <w:p w:rsidR="003B3861" w:rsidRPr="007B0A1F" w:rsidRDefault="00BF259D" w:rsidP="003B3861">
      <w:pPr>
        <w:spacing w:after="200" w:line="276" w:lineRule="auto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7D866167" wp14:editId="4E321708">
            <wp:extent cx="5505450" cy="45339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того чтобы</w:t>
      </w:r>
      <w:r w:rsidRPr="007B0A1F">
        <w:rPr>
          <w:rFonts w:ascii="Verdana" w:hAnsi="Verdana" w:cs="Arial"/>
        </w:rPr>
        <w:t xml:space="preserve"> варианты ответов </w:t>
      </w:r>
      <w:r w:rsidR="008B7AC1">
        <w:rPr>
          <w:rFonts w:ascii="Verdana" w:hAnsi="Verdana" w:cs="Arial"/>
        </w:rPr>
        <w:t xml:space="preserve">на конкретный вопрос </w:t>
      </w:r>
      <w:r w:rsidRPr="007B0A1F">
        <w:rPr>
          <w:rFonts w:ascii="Verdana" w:hAnsi="Verdana" w:cs="Arial"/>
        </w:rPr>
        <w:t xml:space="preserve">при </w:t>
      </w:r>
      <w:r>
        <w:rPr>
          <w:rFonts w:ascii="Verdana" w:hAnsi="Verdana" w:cs="Arial"/>
        </w:rPr>
        <w:t xml:space="preserve">каждом </w:t>
      </w:r>
      <w:r w:rsidRPr="007B0A1F">
        <w:rPr>
          <w:rFonts w:ascii="Verdana" w:hAnsi="Verdana" w:cs="Arial"/>
        </w:rPr>
        <w:t xml:space="preserve">открытии теста </w:t>
      </w:r>
      <w:r>
        <w:rPr>
          <w:rFonts w:ascii="Verdana" w:hAnsi="Verdana" w:cs="Arial"/>
        </w:rPr>
        <w:t>появлялись</w:t>
      </w:r>
      <w:r w:rsidRPr="007B0A1F">
        <w:rPr>
          <w:rFonts w:ascii="Verdana" w:hAnsi="Verdana" w:cs="Arial"/>
        </w:rPr>
        <w:t xml:space="preserve"> в произвольном (случайном) порядке, </w:t>
      </w:r>
      <w:r>
        <w:rPr>
          <w:rFonts w:ascii="Verdana" w:hAnsi="Verdana" w:cs="Arial"/>
        </w:rPr>
        <w:t>необходимо</w:t>
      </w:r>
      <w:r w:rsidRPr="007B0A1F">
        <w:rPr>
          <w:rFonts w:ascii="Verdana" w:hAnsi="Verdana" w:cs="Arial"/>
        </w:rPr>
        <w:t xml:space="preserve"> постав</w:t>
      </w:r>
      <w:r>
        <w:rPr>
          <w:rFonts w:ascii="Verdana" w:hAnsi="Verdana" w:cs="Arial"/>
        </w:rPr>
        <w:t xml:space="preserve">ить </w:t>
      </w:r>
      <w:r w:rsidRPr="007B0A1F">
        <w:rPr>
          <w:rFonts w:ascii="Verdana" w:hAnsi="Verdana" w:cs="Arial"/>
        </w:rPr>
        <w:t xml:space="preserve">флажок в поле </w:t>
      </w:r>
      <w:r>
        <w:rPr>
          <w:rFonts w:ascii="Verdana" w:hAnsi="Verdana" w:cs="Arial"/>
          <w:b/>
        </w:rPr>
        <w:t>Ответы в случайном порядке</w:t>
      </w:r>
      <w:r w:rsidRPr="000B3550">
        <w:rPr>
          <w:rFonts w:ascii="Verdana" w:hAnsi="Verdana" w:cs="Arial"/>
        </w:rPr>
        <w:t>.</w:t>
      </w: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Заполнять поля </w:t>
      </w:r>
      <w:r w:rsidRPr="00AA250C">
        <w:rPr>
          <w:rFonts w:ascii="Verdana" w:hAnsi="Verdana" w:cs="Arial"/>
          <w:b/>
        </w:rPr>
        <w:t>Сохранить ответ в переменную</w:t>
      </w:r>
      <w:r>
        <w:rPr>
          <w:rFonts w:ascii="Verdana" w:hAnsi="Verdana" w:cs="Arial"/>
        </w:rPr>
        <w:t xml:space="preserve"> и </w:t>
      </w:r>
      <w:r w:rsidRPr="00AA250C">
        <w:rPr>
          <w:rFonts w:ascii="Verdana" w:hAnsi="Verdana" w:cs="Arial"/>
          <w:b/>
        </w:rPr>
        <w:t>Сохранить балл в переменную</w:t>
      </w:r>
      <w:r w:rsidRPr="007B0A1F">
        <w:rPr>
          <w:rFonts w:ascii="Verdana" w:hAnsi="Verdana" w:cs="Arial"/>
        </w:rPr>
        <w:t xml:space="preserve"> не нужно.</w:t>
      </w:r>
    </w:p>
    <w:p w:rsidR="00BA71EF" w:rsidRPr="007B0A1F" w:rsidRDefault="00BA71EF" w:rsidP="00BA71EF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Закончив работу с окном, </w:t>
      </w:r>
      <w:r>
        <w:rPr>
          <w:rFonts w:ascii="Verdana" w:hAnsi="Verdana" w:cs="Arial"/>
        </w:rPr>
        <w:t xml:space="preserve">следует нажать </w:t>
      </w:r>
      <w:r w:rsidRPr="00AA250C">
        <w:rPr>
          <w:rFonts w:ascii="Verdana" w:hAnsi="Verdana" w:cs="Arial"/>
          <w:b/>
        </w:rPr>
        <w:t>ОК</w:t>
      </w:r>
      <w:r w:rsidRPr="007B0A1F">
        <w:rPr>
          <w:rFonts w:ascii="Verdana" w:hAnsi="Verdana" w:cs="Arial"/>
        </w:rPr>
        <w:t>.</w:t>
      </w:r>
    </w:p>
    <w:p w:rsidR="003B3861" w:rsidRDefault="003B3861" w:rsidP="003B3861">
      <w:pPr>
        <w:spacing w:after="120"/>
        <w:jc w:val="both"/>
        <w:rPr>
          <w:rFonts w:ascii="Verdana" w:hAnsi="Verdana" w:cs="Arial"/>
        </w:rPr>
      </w:pPr>
    </w:p>
    <w:p w:rsidR="00D33130" w:rsidRDefault="00D33130" w:rsidP="003B3861">
      <w:pPr>
        <w:spacing w:after="120"/>
        <w:jc w:val="both"/>
        <w:rPr>
          <w:rFonts w:ascii="Verdana" w:hAnsi="Verdana" w:cs="Arial"/>
        </w:rPr>
      </w:pPr>
    </w:p>
    <w:p w:rsidR="00D33130" w:rsidRPr="007B0A1F" w:rsidRDefault="00D33130" w:rsidP="003B3861">
      <w:pPr>
        <w:spacing w:after="120"/>
        <w:jc w:val="both"/>
        <w:rPr>
          <w:rFonts w:ascii="Verdana" w:hAnsi="Verdana" w:cs="Arial"/>
        </w:rPr>
      </w:pPr>
    </w:p>
    <w:p w:rsidR="003B3861" w:rsidRPr="00BA71EF" w:rsidRDefault="00BA71EF" w:rsidP="003B3861">
      <w:pPr>
        <w:pStyle w:val="3"/>
        <w:rPr>
          <w:rFonts w:ascii="Verdana" w:hAnsi="Verdana"/>
          <w:iCs/>
        </w:rPr>
      </w:pPr>
      <w:bookmarkStart w:id="47" w:name="_Toc323213510"/>
      <w:r w:rsidRPr="00BA71EF">
        <w:rPr>
          <w:rFonts w:ascii="Verdana" w:hAnsi="Verdana"/>
          <w:iCs/>
        </w:rPr>
        <w:t xml:space="preserve">4.2.3.2. </w:t>
      </w:r>
      <w:r w:rsidR="003B3861" w:rsidRPr="00BA71EF">
        <w:rPr>
          <w:rFonts w:ascii="Verdana" w:hAnsi="Verdana"/>
          <w:iCs/>
        </w:rPr>
        <w:t>Ввод ответов</w:t>
      </w:r>
      <w:bookmarkEnd w:id="47"/>
    </w:p>
    <w:p w:rsidR="003B3861" w:rsidRPr="007B0A1F" w:rsidRDefault="003B3861" w:rsidP="003B3861">
      <w:pPr>
        <w:spacing w:after="120"/>
        <w:jc w:val="both"/>
        <w:rPr>
          <w:rFonts w:ascii="Verdana" w:hAnsi="Verdana" w:cs="Arial"/>
        </w:rPr>
      </w:pPr>
    </w:p>
    <w:p w:rsidR="00BA71EF" w:rsidRDefault="00BA71EF" w:rsidP="00BA71EF">
      <w:pPr>
        <w:widowControl w:val="0"/>
        <w:autoSpaceDE w:val="0"/>
        <w:autoSpaceDN w:val="0"/>
        <w:adjustRightInd w:val="0"/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вод ответ</w:t>
      </w:r>
      <w:r>
        <w:rPr>
          <w:rFonts w:ascii="Verdana" w:hAnsi="Verdana" w:cs="Arial"/>
        </w:rPr>
        <w:t>а можно выполнить следующими способами:</w:t>
      </w:r>
    </w:p>
    <w:p w:rsidR="00BA71EF" w:rsidRPr="002D47AA" w:rsidRDefault="00BA71EF" w:rsidP="00BA71EF">
      <w:pPr>
        <w:numPr>
          <w:ilvl w:val="0"/>
          <w:numId w:val="14"/>
        </w:numPr>
        <w:spacing w:after="6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подвести указатель мыши к полю </w:t>
      </w:r>
      <w:r w:rsidRPr="007B0A1F">
        <w:rPr>
          <w:rFonts w:ascii="Verdana" w:hAnsi="Verdana" w:cs="Arial"/>
          <w:b/>
          <w:bCs/>
        </w:rPr>
        <w:t>О</w:t>
      </w:r>
      <w:r w:rsidRPr="007B0A1F">
        <w:rPr>
          <w:rFonts w:ascii="Verdana" w:hAnsi="Verdana" w:cs="Arial"/>
          <w:b/>
        </w:rPr>
        <w:t>твет</w:t>
      </w:r>
      <w:r w:rsidRPr="007B0A1F">
        <w:rPr>
          <w:rFonts w:ascii="Verdana" w:hAnsi="Verdana" w:cs="Arial"/>
        </w:rPr>
        <w:t xml:space="preserve"> и двойным щелчком левой к</w:t>
      </w:r>
      <w:r>
        <w:rPr>
          <w:rFonts w:ascii="Verdana" w:hAnsi="Verdana" w:cs="Arial"/>
        </w:rPr>
        <w:t xml:space="preserve">нопки </w:t>
      </w:r>
      <w:r w:rsidRPr="002D47AA">
        <w:rPr>
          <w:rFonts w:ascii="Verdana" w:hAnsi="Verdana" w:cs="Arial"/>
        </w:rPr>
        <w:t>мыши откр</w:t>
      </w:r>
      <w:r>
        <w:rPr>
          <w:rFonts w:ascii="Verdana" w:hAnsi="Verdana" w:cs="Arial"/>
        </w:rPr>
        <w:t>ыть</w:t>
      </w:r>
      <w:r w:rsidRPr="002D47AA">
        <w:rPr>
          <w:rFonts w:ascii="Verdana" w:hAnsi="Verdana" w:cs="Arial"/>
        </w:rPr>
        <w:t xml:space="preserve"> окно </w:t>
      </w:r>
      <w:r w:rsidRPr="002D47AA">
        <w:rPr>
          <w:rFonts w:ascii="Verdana" w:hAnsi="Verdana" w:cs="Arial"/>
          <w:b/>
          <w:bCs/>
        </w:rPr>
        <w:t>Ответ на вопрос</w:t>
      </w:r>
      <w:r w:rsidRPr="002D47AA">
        <w:rPr>
          <w:rFonts w:ascii="Verdana" w:hAnsi="Verdana" w:cs="Arial"/>
        </w:rPr>
        <w:t>;</w:t>
      </w:r>
    </w:p>
    <w:p w:rsidR="008B7AC1" w:rsidRDefault="00BA71EF" w:rsidP="00BA71EF">
      <w:pPr>
        <w:numPr>
          <w:ilvl w:val="0"/>
          <w:numId w:val="14"/>
        </w:numPr>
        <w:spacing w:after="200" w:line="276" w:lineRule="auto"/>
        <w:jc w:val="both"/>
        <w:rPr>
          <w:rFonts w:ascii="Verdana" w:hAnsi="Verdana" w:cs="Arial"/>
        </w:rPr>
      </w:pPr>
      <w:r w:rsidRPr="002A52CB">
        <w:rPr>
          <w:rFonts w:ascii="Verdana" w:hAnsi="Verdana" w:cs="Arial"/>
        </w:rPr>
        <w:t>установит</w:t>
      </w:r>
      <w:r>
        <w:rPr>
          <w:rFonts w:ascii="Verdana" w:hAnsi="Verdana" w:cs="Arial"/>
        </w:rPr>
        <w:t>ь</w:t>
      </w:r>
      <w:r w:rsidRPr="002A52CB">
        <w:rPr>
          <w:rFonts w:ascii="Verdana" w:hAnsi="Verdana" w:cs="Arial"/>
        </w:rPr>
        <w:t xml:space="preserve"> указатель на поле </w:t>
      </w:r>
      <w:r w:rsidRPr="002A52CB">
        <w:rPr>
          <w:rFonts w:ascii="Verdana" w:hAnsi="Verdana" w:cs="Arial"/>
          <w:b/>
        </w:rPr>
        <w:t>Ответ</w:t>
      </w:r>
      <w:r w:rsidRPr="002A52CB">
        <w:rPr>
          <w:rFonts w:ascii="Verdana" w:hAnsi="Verdana" w:cs="Arial"/>
        </w:rPr>
        <w:t xml:space="preserve"> и наж</w:t>
      </w:r>
      <w:r>
        <w:rPr>
          <w:rFonts w:ascii="Verdana" w:hAnsi="Verdana" w:cs="Arial"/>
        </w:rPr>
        <w:t>ать</w:t>
      </w:r>
      <w:r w:rsidRPr="002A52CB">
        <w:rPr>
          <w:rFonts w:ascii="Verdana" w:hAnsi="Verdana" w:cs="Arial"/>
        </w:rPr>
        <w:t xml:space="preserve"> кнопку </w:t>
      </w:r>
      <w:r w:rsidRPr="002A52CB">
        <w:rPr>
          <w:rFonts w:ascii="Verdana" w:hAnsi="Verdana" w:cs="Arial"/>
          <w:b/>
        </w:rPr>
        <w:t>Изменить</w:t>
      </w:r>
      <w:r w:rsidRPr="002A52CB">
        <w:rPr>
          <w:rFonts w:ascii="Verdana" w:hAnsi="Verdana" w:cs="Arial"/>
        </w:rPr>
        <w:t xml:space="preserve">. Откроется окно </w:t>
      </w:r>
      <w:r w:rsidRPr="002A52CB">
        <w:rPr>
          <w:rFonts w:ascii="Verdana" w:hAnsi="Verdana" w:cs="Arial"/>
          <w:b/>
        </w:rPr>
        <w:t>Ответ на вопрос</w:t>
      </w:r>
      <w:r w:rsidRPr="002A52CB">
        <w:rPr>
          <w:rFonts w:ascii="Verdana" w:hAnsi="Verdana" w:cs="Arial"/>
        </w:rPr>
        <w:t>.</w:t>
      </w:r>
    </w:p>
    <w:p w:rsidR="00BA71EF" w:rsidRPr="002A52CB" w:rsidRDefault="00BA71EF" w:rsidP="008B7AC1">
      <w:pPr>
        <w:spacing w:after="200" w:line="276" w:lineRule="auto"/>
        <w:ind w:left="360"/>
        <w:jc w:val="both"/>
        <w:rPr>
          <w:rFonts w:ascii="Verdana" w:hAnsi="Verdana" w:cs="Arial"/>
        </w:rPr>
      </w:pPr>
      <w:r w:rsidRPr="002A52CB">
        <w:rPr>
          <w:rFonts w:ascii="Verdana" w:hAnsi="Verdana" w:cs="Arial"/>
        </w:rPr>
        <w:t xml:space="preserve">В зависимости от выбранного типа вопроса окно имеет различную конфигурацию. Например, для вопросов типа </w:t>
      </w:r>
      <w:r w:rsidRPr="002A52CB">
        <w:rPr>
          <w:rFonts w:ascii="Verdana" w:hAnsi="Verdana" w:cs="Arial"/>
          <w:b/>
        </w:rPr>
        <w:t>Простой</w:t>
      </w:r>
      <w:r w:rsidRPr="002A52CB">
        <w:rPr>
          <w:rFonts w:ascii="Verdana" w:hAnsi="Verdana" w:cs="Arial"/>
        </w:rPr>
        <w:t xml:space="preserve"> и </w:t>
      </w:r>
      <w:r w:rsidRPr="002A52CB">
        <w:rPr>
          <w:rFonts w:ascii="Verdana" w:hAnsi="Verdana" w:cs="Arial"/>
          <w:b/>
        </w:rPr>
        <w:t>Неальтернативный</w:t>
      </w:r>
      <w:r w:rsidRPr="002A52CB">
        <w:rPr>
          <w:rFonts w:ascii="Verdana" w:hAnsi="Verdana" w:cs="Arial"/>
        </w:rPr>
        <w:t xml:space="preserve"> окно имеет следующий вид:</w:t>
      </w:r>
    </w:p>
    <w:p w:rsidR="003B3861" w:rsidRPr="007B0A1F" w:rsidRDefault="003B3861" w:rsidP="003B3861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</w:rPr>
      </w:pPr>
    </w:p>
    <w:p w:rsidR="003B3861" w:rsidRDefault="003B3861" w:rsidP="003B3861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00A1EB9E" wp14:editId="5ED8AFFD">
            <wp:extent cx="6119495" cy="3787140"/>
            <wp:effectExtent l="0" t="0" r="0" b="381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8A5" w:rsidRDefault="002738A5" w:rsidP="002738A5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Текс</w:t>
      </w:r>
      <w:r>
        <w:rPr>
          <w:rFonts w:ascii="Verdana" w:hAnsi="Verdana" w:cs="Arial"/>
        </w:rPr>
        <w:t xml:space="preserve">т в поле </w:t>
      </w:r>
      <w:r w:rsidRPr="00AC29B3">
        <w:rPr>
          <w:rFonts w:ascii="Verdana" w:hAnsi="Verdana" w:cs="Arial"/>
          <w:b/>
        </w:rPr>
        <w:t>Текст ответа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можно ввести вручную или скопировать </w:t>
      </w:r>
      <w:r w:rsidRPr="007B0A1F">
        <w:rPr>
          <w:rFonts w:ascii="Verdana" w:hAnsi="Verdana" w:cs="Arial"/>
        </w:rPr>
        <w:t xml:space="preserve">из готового файла. </w:t>
      </w:r>
    </w:p>
    <w:p w:rsidR="002738A5" w:rsidRPr="007B0A1F" w:rsidRDefault="002738A5" w:rsidP="002738A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 ответ также можно добавить</w:t>
      </w:r>
      <w:r w:rsidRPr="007B0A1F">
        <w:rPr>
          <w:rFonts w:ascii="Verdana" w:hAnsi="Verdana" w:cs="Arial"/>
        </w:rPr>
        <w:t xml:space="preserve"> картинки.</w:t>
      </w:r>
    </w:p>
    <w:p w:rsidR="002738A5" w:rsidRDefault="002738A5" w:rsidP="002738A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Если </w:t>
      </w:r>
      <w:r w:rsidRPr="007B0A1F">
        <w:rPr>
          <w:rFonts w:ascii="Verdana" w:hAnsi="Verdana" w:cs="Arial"/>
        </w:rPr>
        <w:t xml:space="preserve">ответ является верным, то в поле </w:t>
      </w:r>
      <w:r w:rsidRPr="00F53B02">
        <w:rPr>
          <w:rFonts w:ascii="Verdana" w:hAnsi="Verdana" w:cs="Arial"/>
          <w:b/>
        </w:rPr>
        <w:t>Правильность</w:t>
      </w:r>
      <w:r>
        <w:rPr>
          <w:rFonts w:ascii="Verdana" w:hAnsi="Verdana" w:cs="Arial"/>
          <w:b/>
        </w:rPr>
        <w:t xml:space="preserve"> </w:t>
      </w:r>
      <w:r w:rsidRPr="00AC29B3">
        <w:rPr>
          <w:rFonts w:ascii="Verdana" w:hAnsi="Verdana" w:cs="Arial"/>
        </w:rPr>
        <w:t>нужно</w:t>
      </w:r>
      <w:r w:rsidRPr="007B0A1F">
        <w:rPr>
          <w:rFonts w:ascii="Verdana" w:hAnsi="Verdana" w:cs="Arial"/>
        </w:rPr>
        <w:t xml:space="preserve"> выбра</w:t>
      </w:r>
      <w:r>
        <w:rPr>
          <w:rFonts w:ascii="Verdana" w:hAnsi="Verdana" w:cs="Arial"/>
        </w:rPr>
        <w:t xml:space="preserve">ть </w:t>
      </w:r>
      <w:r w:rsidRPr="00AC29B3">
        <w:rPr>
          <w:rFonts w:ascii="Verdana" w:hAnsi="Verdana" w:cs="Arial"/>
          <w:b/>
        </w:rPr>
        <w:t>Правильный</w:t>
      </w:r>
      <w:r>
        <w:rPr>
          <w:rFonts w:ascii="Verdana" w:hAnsi="Verdana" w:cs="Arial"/>
        </w:rPr>
        <w:t xml:space="preserve"> и нажать </w:t>
      </w:r>
      <w:r w:rsidRPr="00AC29B3">
        <w:rPr>
          <w:rFonts w:ascii="Verdana" w:hAnsi="Verdana" w:cs="Arial"/>
          <w:b/>
          <w:lang w:val="en-US"/>
        </w:rPr>
        <w:t>OK</w:t>
      </w:r>
      <w:r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</w:p>
    <w:p w:rsidR="00B838CE" w:rsidRDefault="00B838CE" w:rsidP="002738A5">
      <w:pPr>
        <w:spacing w:after="6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4CA1A885" wp14:editId="70CACB35">
            <wp:extent cx="6119495" cy="3768725"/>
            <wp:effectExtent l="0" t="0" r="0" b="317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8A5" w:rsidRDefault="002738A5" w:rsidP="002738A5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При этом в поле </w:t>
      </w:r>
      <w:r w:rsidRPr="001E3769">
        <w:rPr>
          <w:rFonts w:ascii="Verdana" w:hAnsi="Verdana" w:cs="Arial"/>
          <w:b/>
        </w:rPr>
        <w:t>Вопрос</w:t>
      </w:r>
      <w:r>
        <w:rPr>
          <w:rFonts w:ascii="Verdana" w:hAnsi="Verdana" w:cs="Arial"/>
          <w:b/>
        </w:rPr>
        <w:t>ы</w:t>
      </w:r>
      <w:r w:rsidRPr="001E3769">
        <w:rPr>
          <w:rFonts w:ascii="Verdana" w:hAnsi="Verdana" w:cs="Arial"/>
          <w:b/>
        </w:rPr>
        <w:t>-ответ</w:t>
      </w:r>
      <w:r>
        <w:rPr>
          <w:rFonts w:ascii="Verdana" w:hAnsi="Verdana" w:cs="Arial"/>
          <w:b/>
        </w:rPr>
        <w:t xml:space="preserve">ы </w:t>
      </w:r>
      <w:r w:rsidRPr="0016240E">
        <w:rPr>
          <w:rFonts w:ascii="Verdana" w:hAnsi="Verdana" w:cs="Arial"/>
        </w:rPr>
        <w:t>правильны</w:t>
      </w:r>
      <w:r>
        <w:rPr>
          <w:rFonts w:ascii="Verdana" w:hAnsi="Verdana" w:cs="Arial"/>
        </w:rPr>
        <w:t xml:space="preserve">е </w:t>
      </w:r>
      <w:r w:rsidRPr="0016240E">
        <w:rPr>
          <w:rFonts w:ascii="Verdana" w:hAnsi="Verdana" w:cs="Arial"/>
        </w:rPr>
        <w:t>ответ</w:t>
      </w:r>
      <w:r>
        <w:rPr>
          <w:rFonts w:ascii="Verdana" w:hAnsi="Verdana" w:cs="Arial"/>
        </w:rPr>
        <w:t>ы автоматически обозначаются зеленой точкой.</w:t>
      </w:r>
    </w:p>
    <w:p w:rsidR="00B838CE" w:rsidRDefault="00B838CE" w:rsidP="002738A5">
      <w:pPr>
        <w:spacing w:after="6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2FC46E95" wp14:editId="1DD304CD">
            <wp:extent cx="6048375" cy="14573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AC1" w:rsidRDefault="00B838CE" w:rsidP="00B838CE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Для ввода следующего ответа</w:t>
      </w:r>
      <w:r>
        <w:rPr>
          <w:rFonts w:ascii="Verdana" w:hAnsi="Verdana" w:cs="Arial"/>
        </w:rPr>
        <w:t xml:space="preserve"> необходимо нажать кнопку </w:t>
      </w:r>
      <w:r w:rsidRPr="002B38C7">
        <w:rPr>
          <w:rFonts w:ascii="Verdana" w:hAnsi="Verdana" w:cs="Arial"/>
          <w:b/>
        </w:rPr>
        <w:t>Добавить</w:t>
      </w:r>
      <w:r>
        <w:rPr>
          <w:rFonts w:ascii="Verdana" w:hAnsi="Verdana" w:cs="Arial"/>
        </w:rPr>
        <w:t xml:space="preserve">. </w:t>
      </w:r>
    </w:p>
    <w:p w:rsidR="00B838CE" w:rsidRDefault="00B838CE" w:rsidP="00B838CE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Данная процедура повторяется для создания каждого ответа на вопрос.</w:t>
      </w:r>
      <w:r w:rsidRPr="007B0A1F">
        <w:rPr>
          <w:rFonts w:ascii="Verdana" w:hAnsi="Verdana" w:cs="Arial"/>
        </w:rPr>
        <w:t xml:space="preserve"> </w:t>
      </w:r>
    </w:p>
    <w:p w:rsidR="00B838CE" w:rsidRDefault="00B838CE" w:rsidP="00B838CE">
      <w:pPr>
        <w:spacing w:after="60"/>
        <w:jc w:val="both"/>
        <w:rPr>
          <w:rFonts w:ascii="Verdana" w:hAnsi="Verdana" w:cs="Arial"/>
        </w:rPr>
      </w:pPr>
    </w:p>
    <w:p w:rsidR="00B838CE" w:rsidRDefault="00B838CE" w:rsidP="00B838CE">
      <w:pPr>
        <w:pStyle w:val="3"/>
        <w:jc w:val="both"/>
        <w:rPr>
          <w:rFonts w:ascii="Verdana" w:hAnsi="Verdana"/>
          <w:iCs/>
        </w:rPr>
      </w:pPr>
      <w:r>
        <w:rPr>
          <w:rFonts w:ascii="Verdana" w:hAnsi="Verdana"/>
          <w:iCs/>
        </w:rPr>
        <w:t>4.2.</w:t>
      </w:r>
      <w:bookmarkStart w:id="48" w:name="_Toc323213512"/>
      <w:r>
        <w:rPr>
          <w:rFonts w:ascii="Verdana" w:hAnsi="Verdana"/>
          <w:iCs/>
        </w:rPr>
        <w:t>4</w:t>
      </w:r>
      <w:r w:rsidR="00B63FA1">
        <w:rPr>
          <w:rFonts w:ascii="Verdana" w:hAnsi="Verdana"/>
          <w:iCs/>
        </w:rPr>
        <w:t>. Разбивка теста по </w:t>
      </w:r>
      <w:r w:rsidRPr="00BA5089">
        <w:rPr>
          <w:rFonts w:ascii="Verdana" w:hAnsi="Verdana"/>
          <w:iCs/>
        </w:rPr>
        <w:t>сегментам</w:t>
      </w:r>
      <w:bookmarkEnd w:id="48"/>
      <w:r w:rsidRPr="00CB6FC1">
        <w:rPr>
          <w:rFonts w:ascii="Verdana" w:hAnsi="Verdana"/>
          <w:iCs/>
        </w:rPr>
        <w:t xml:space="preserve"> </w:t>
      </w:r>
    </w:p>
    <w:p w:rsidR="00B838CE" w:rsidRPr="00B838CE" w:rsidRDefault="00B838CE" w:rsidP="00B838CE"/>
    <w:p w:rsidR="00B838CE" w:rsidRDefault="00B838CE" w:rsidP="00B838CE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color w:val="000000"/>
        </w:rPr>
        <w:t xml:space="preserve">Тест может </w:t>
      </w:r>
      <w:r>
        <w:rPr>
          <w:rFonts w:ascii="Verdana" w:hAnsi="Verdana" w:cs="Arial"/>
          <w:color w:val="000000"/>
        </w:rPr>
        <w:t>состоять</w:t>
      </w:r>
      <w:r w:rsidRPr="007B0A1F">
        <w:rPr>
          <w:rFonts w:ascii="Verdana" w:hAnsi="Verdana" w:cs="Arial"/>
          <w:color w:val="000000"/>
        </w:rPr>
        <w:t xml:space="preserve"> </w:t>
      </w:r>
      <w:r>
        <w:rPr>
          <w:rFonts w:ascii="Verdana" w:hAnsi="Verdana" w:cs="Arial"/>
          <w:color w:val="000000"/>
        </w:rPr>
        <w:t>из одного сегмента. Кроме того, п</w:t>
      </w:r>
      <w:r w:rsidRPr="007B0A1F">
        <w:rPr>
          <w:rFonts w:ascii="Verdana" w:hAnsi="Verdana" w:cs="Arial"/>
        </w:rPr>
        <w:t xml:space="preserve">рограмма создания теста позволяет создать несколько сегментов или выделить сегмент из </w:t>
      </w: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несенных вопросов.</w:t>
      </w:r>
    </w:p>
    <w:p w:rsidR="00B838CE" w:rsidRPr="007B0A1F" w:rsidRDefault="00B838CE" w:rsidP="00B838CE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ыделение сегментов в тесте позволяет на </w:t>
      </w:r>
      <w:r>
        <w:rPr>
          <w:rFonts w:ascii="Verdana" w:hAnsi="Verdana" w:cs="Arial"/>
        </w:rPr>
        <w:t xml:space="preserve">основе одного </w:t>
      </w:r>
      <w:r w:rsidRPr="007B0A1F">
        <w:rPr>
          <w:rFonts w:ascii="Verdana" w:hAnsi="Verdana" w:cs="Arial"/>
        </w:rPr>
        <w:t>базово</w:t>
      </w:r>
      <w:r>
        <w:rPr>
          <w:rFonts w:ascii="Verdana" w:hAnsi="Verdana" w:cs="Arial"/>
        </w:rPr>
        <w:t>го</w:t>
      </w:r>
      <w:r w:rsidRPr="007B0A1F">
        <w:rPr>
          <w:rFonts w:ascii="Verdana" w:hAnsi="Verdana" w:cs="Arial"/>
        </w:rPr>
        <w:t xml:space="preserve"> материал</w:t>
      </w:r>
      <w:r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 xml:space="preserve"> предлагать пользователю различную комбинацию вопросов теста.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по своему усмотрению отключать сегмент(ы) при формировании теста для по</w:t>
      </w:r>
      <w:r>
        <w:rPr>
          <w:rFonts w:ascii="Verdana" w:hAnsi="Verdana" w:cs="Arial"/>
        </w:rPr>
        <w:t xml:space="preserve">льзователя (для этого в списке </w:t>
      </w:r>
      <w:r w:rsidRPr="00CB58BC">
        <w:rPr>
          <w:rFonts w:ascii="Verdana" w:hAnsi="Verdana" w:cs="Arial"/>
          <w:b/>
        </w:rPr>
        <w:t>Способ выбора вопроса</w:t>
      </w:r>
      <w:r>
        <w:rPr>
          <w:rFonts w:ascii="Verdana" w:hAnsi="Verdana" w:cs="Arial"/>
        </w:rPr>
        <w:t xml:space="preserve"> надо выбрать пункт </w:t>
      </w:r>
      <w:r w:rsidRPr="00CB58BC">
        <w:rPr>
          <w:rFonts w:ascii="Verdana" w:hAnsi="Verdana" w:cs="Arial"/>
          <w:b/>
        </w:rPr>
        <w:t>Пропустить</w:t>
      </w:r>
      <w:r w:rsidRPr="007B0A1F">
        <w:rPr>
          <w:rFonts w:ascii="Verdana" w:hAnsi="Verdana" w:cs="Arial"/>
        </w:rPr>
        <w:t xml:space="preserve">), назначать </w:t>
      </w:r>
      <w:r>
        <w:rPr>
          <w:rFonts w:ascii="Verdana" w:hAnsi="Verdana" w:cs="Arial"/>
        </w:rPr>
        <w:t>определенные</w:t>
      </w:r>
      <w:r w:rsidRPr="007B0A1F">
        <w:rPr>
          <w:rFonts w:ascii="Verdana" w:hAnsi="Verdana" w:cs="Arial"/>
        </w:rPr>
        <w:t xml:space="preserve"> вопросы из сегмен</w:t>
      </w:r>
      <w:r>
        <w:rPr>
          <w:rFonts w:ascii="Verdana" w:hAnsi="Verdana" w:cs="Arial"/>
        </w:rPr>
        <w:t>та для другого варианта теста и </w:t>
      </w:r>
      <w:r w:rsidRPr="007B0A1F">
        <w:rPr>
          <w:rFonts w:ascii="Verdana" w:hAnsi="Verdana" w:cs="Arial"/>
        </w:rPr>
        <w:t xml:space="preserve">т.д. Также с помощью сегментов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собрать тест, в котором будут </w:t>
      </w:r>
      <w:r>
        <w:rPr>
          <w:rFonts w:ascii="Verdana" w:hAnsi="Verdana" w:cs="Arial"/>
        </w:rPr>
        <w:t xml:space="preserve">представлены </w:t>
      </w:r>
      <w:r w:rsidRPr="007B0A1F">
        <w:rPr>
          <w:rFonts w:ascii="Verdana" w:hAnsi="Verdana" w:cs="Arial"/>
        </w:rPr>
        <w:t>случайно выбранные вопросы из нужных тем (сегментов).</w:t>
      </w:r>
    </w:p>
    <w:p w:rsidR="00B838CE" w:rsidRDefault="00B838CE" w:rsidP="00B838CE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 добавить (выделить) сегмент, </w:t>
      </w:r>
      <w:r>
        <w:rPr>
          <w:rFonts w:ascii="Verdana" w:hAnsi="Verdana" w:cs="Arial"/>
        </w:rPr>
        <w:t>необходимо установить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указатель</w:t>
      </w:r>
      <w:r w:rsidRPr="007B0A1F">
        <w:rPr>
          <w:rFonts w:ascii="Verdana" w:hAnsi="Verdana" w:cs="Arial"/>
        </w:rPr>
        <w:t xml:space="preserve"> на любой из уже введенных вопросов (кроме первого) и наж</w:t>
      </w:r>
      <w:r>
        <w:rPr>
          <w:rFonts w:ascii="Verdana" w:hAnsi="Verdana" w:cs="Arial"/>
        </w:rPr>
        <w:t xml:space="preserve">ать кнопку </w:t>
      </w:r>
      <w:r w:rsidRPr="007B0A1F">
        <w:rPr>
          <w:rFonts w:ascii="Verdana" w:hAnsi="Verdana" w:cs="Arial"/>
          <w:i/>
        </w:rPr>
        <w:t>+</w:t>
      </w:r>
      <w:r w:rsidRPr="007B0A1F">
        <w:rPr>
          <w:rFonts w:ascii="Verdana" w:hAnsi="Verdana" w:cs="Arial"/>
          <w:b/>
          <w:bCs/>
        </w:rPr>
        <w:t>Сегмент</w:t>
      </w:r>
      <w:r w:rsidRPr="007B0A1F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опросы, расположенные ниже, ока</w:t>
      </w:r>
      <w:r>
        <w:rPr>
          <w:rFonts w:ascii="Verdana" w:hAnsi="Verdana" w:cs="Arial"/>
        </w:rPr>
        <w:t>жутся</w:t>
      </w:r>
      <w:r w:rsidRPr="007B0A1F">
        <w:rPr>
          <w:rFonts w:ascii="Verdana" w:hAnsi="Verdana" w:cs="Arial"/>
        </w:rPr>
        <w:t xml:space="preserve"> в другом сегменте.</w:t>
      </w:r>
    </w:p>
    <w:p w:rsidR="00B838CE" w:rsidRPr="007B0A1F" w:rsidRDefault="00B838CE" w:rsidP="00B838CE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заранее известно</w:t>
      </w:r>
      <w:r w:rsidRPr="007B0A1F">
        <w:rPr>
          <w:rFonts w:ascii="Verdana" w:hAnsi="Verdana" w:cs="Arial"/>
        </w:rPr>
        <w:t>, с какого вопроса будет начинаться новый сегмент, после занесения последнего вопроса из предыдущ</w:t>
      </w:r>
      <w:r>
        <w:rPr>
          <w:rFonts w:ascii="Verdana" w:hAnsi="Verdana" w:cs="Arial"/>
        </w:rPr>
        <w:t xml:space="preserve">его сегмента следует также воспользоваться кнопкой </w:t>
      </w:r>
      <w:r w:rsidRPr="007B0A1F">
        <w:rPr>
          <w:rFonts w:ascii="Verdana" w:hAnsi="Verdana" w:cs="Arial"/>
        </w:rPr>
        <w:t>+</w:t>
      </w:r>
      <w:r w:rsidRPr="007B0A1F">
        <w:rPr>
          <w:rFonts w:ascii="Verdana" w:hAnsi="Verdana" w:cs="Arial"/>
          <w:b/>
          <w:bCs/>
        </w:rPr>
        <w:t>Сегмент</w:t>
      </w:r>
      <w:r w:rsidRPr="007B0A1F">
        <w:rPr>
          <w:rFonts w:ascii="Verdana" w:hAnsi="Verdana" w:cs="Arial"/>
        </w:rPr>
        <w:t xml:space="preserve">. </w:t>
      </w:r>
    </w:p>
    <w:p w:rsidR="00B838CE" w:rsidRPr="007B0A1F" w:rsidRDefault="00B838CE" w:rsidP="00B838CE">
      <w:pPr>
        <w:widowControl w:val="0"/>
        <w:autoSpaceDE w:val="0"/>
        <w:autoSpaceDN w:val="0"/>
        <w:adjustRightInd w:val="0"/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Внутри сегмента </w:t>
      </w:r>
      <w:r>
        <w:rPr>
          <w:rFonts w:ascii="Verdana" w:hAnsi="Verdana" w:cs="Arial"/>
        </w:rPr>
        <w:t>можно</w:t>
      </w:r>
      <w:r w:rsidRPr="007B0A1F">
        <w:rPr>
          <w:rFonts w:ascii="Verdana" w:hAnsi="Verdana" w:cs="Arial"/>
        </w:rPr>
        <w:t xml:space="preserve"> указать порядок вывода вопросов, входящих в него, и количество вопросов, выводимых из этого сегмента</w:t>
      </w:r>
      <w:r>
        <w:rPr>
          <w:rFonts w:ascii="Verdana" w:hAnsi="Verdana" w:cs="Arial"/>
        </w:rPr>
        <w:t xml:space="preserve">. Эти операции выполняются при помощи кнопки </w:t>
      </w:r>
      <w:r w:rsidRPr="007B0A1F">
        <w:rPr>
          <w:rFonts w:ascii="Verdana" w:hAnsi="Verdana" w:cs="Arial"/>
          <w:b/>
          <w:bCs/>
        </w:rPr>
        <w:t>Изменить</w:t>
      </w:r>
      <w:r w:rsidRPr="007B0A1F">
        <w:rPr>
          <w:rFonts w:ascii="Verdana" w:hAnsi="Verdana" w:cs="Arial"/>
        </w:rPr>
        <w:t xml:space="preserve">. </w:t>
      </w:r>
    </w:p>
    <w:p w:rsidR="00B838CE" w:rsidRPr="007B0A1F" w:rsidRDefault="00B838CE" w:rsidP="00B838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before="120" w:after="120"/>
        <w:ind w:right="-28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Пример сохранения теста с различными сегментами приведен в </w:t>
      </w:r>
      <w:r w:rsidRPr="007B0A1F">
        <w:rPr>
          <w:rFonts w:ascii="Verdana" w:hAnsi="Verdana" w:cs="Arial"/>
          <w:b/>
        </w:rPr>
        <w:t>Приложении</w:t>
      </w:r>
      <w:r w:rsidRPr="007B0A1F">
        <w:rPr>
          <w:rFonts w:ascii="Verdana" w:hAnsi="Verdana" w:cs="Arial"/>
        </w:rPr>
        <w:t>.</w:t>
      </w:r>
    </w:p>
    <w:p w:rsidR="00B838CE" w:rsidRPr="007B0A1F" w:rsidRDefault="00B838CE" w:rsidP="00B838CE">
      <w:pPr>
        <w:spacing w:after="60"/>
        <w:jc w:val="both"/>
        <w:rPr>
          <w:rFonts w:ascii="Verdana" w:hAnsi="Verdana" w:cs="Arial"/>
        </w:rPr>
      </w:pPr>
    </w:p>
    <w:p w:rsidR="00B838CE" w:rsidRPr="002B38C7" w:rsidRDefault="00B838CE" w:rsidP="00B838CE">
      <w:pPr>
        <w:pStyle w:val="3"/>
        <w:jc w:val="both"/>
        <w:rPr>
          <w:rFonts w:ascii="Verdana" w:hAnsi="Verdana"/>
          <w:iCs/>
        </w:rPr>
      </w:pPr>
      <w:r w:rsidRPr="002A52CB">
        <w:rPr>
          <w:rFonts w:ascii="Verdana" w:hAnsi="Verdana"/>
          <w:iCs/>
        </w:rPr>
        <w:t>4.</w:t>
      </w:r>
      <w:r>
        <w:rPr>
          <w:rFonts w:ascii="Verdana" w:hAnsi="Verdana"/>
          <w:iCs/>
        </w:rPr>
        <w:t>2.5</w:t>
      </w:r>
      <w:r w:rsidRPr="002A52CB">
        <w:rPr>
          <w:rFonts w:ascii="Verdana" w:hAnsi="Verdana"/>
          <w:iCs/>
        </w:rPr>
        <w:t>.</w:t>
      </w:r>
      <w:bookmarkStart w:id="49" w:name="_Toc323213511"/>
      <w:r>
        <w:rPr>
          <w:rFonts w:ascii="Verdana" w:hAnsi="Verdana"/>
          <w:b w:val="0"/>
          <w:iCs/>
        </w:rPr>
        <w:t> </w:t>
      </w:r>
      <w:r>
        <w:rPr>
          <w:rFonts w:ascii="Verdana" w:hAnsi="Verdana"/>
          <w:iCs/>
        </w:rPr>
        <w:t>Организация теста из </w:t>
      </w:r>
      <w:r w:rsidRPr="002B38C7">
        <w:rPr>
          <w:rFonts w:ascii="Verdana" w:hAnsi="Verdana"/>
          <w:iCs/>
        </w:rPr>
        <w:t>введенных вопросов</w:t>
      </w:r>
      <w:bookmarkEnd w:id="49"/>
    </w:p>
    <w:p w:rsidR="00B838CE" w:rsidRPr="007B0A1F" w:rsidRDefault="00B838CE" w:rsidP="00B838CE">
      <w:pPr>
        <w:spacing w:after="120"/>
        <w:jc w:val="both"/>
        <w:rPr>
          <w:rFonts w:ascii="Verdana" w:hAnsi="Verdana" w:cs="Arial"/>
        </w:rPr>
      </w:pPr>
    </w:p>
    <w:p w:rsidR="00B838CE" w:rsidRPr="00F53B02" w:rsidRDefault="00B838CE" w:rsidP="00B838CE">
      <w:pPr>
        <w:widowControl w:val="0"/>
        <w:autoSpaceDE w:val="0"/>
        <w:autoSpaceDN w:val="0"/>
        <w:adjustRightInd w:val="0"/>
        <w:jc w:val="both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При необходимости </w:t>
      </w:r>
      <w:r w:rsidRPr="007B0A1F">
        <w:rPr>
          <w:rFonts w:ascii="Verdana" w:hAnsi="Verdana" w:cs="Arial"/>
          <w:color w:val="000000"/>
        </w:rPr>
        <w:t>использовать в тесте (сегменте) не все</w:t>
      </w:r>
      <w:r>
        <w:rPr>
          <w:rFonts w:ascii="Verdana" w:hAnsi="Verdana" w:cs="Arial"/>
          <w:color w:val="000000"/>
        </w:rPr>
        <w:t>х</w:t>
      </w:r>
      <w:r w:rsidRPr="007B0A1F">
        <w:rPr>
          <w:rFonts w:ascii="Verdana" w:hAnsi="Verdana" w:cs="Arial"/>
          <w:color w:val="000000"/>
        </w:rPr>
        <w:t xml:space="preserve"> вопрос</w:t>
      </w:r>
      <w:r>
        <w:rPr>
          <w:rFonts w:ascii="Verdana" w:hAnsi="Verdana" w:cs="Arial"/>
          <w:color w:val="000000"/>
        </w:rPr>
        <w:t>ов</w:t>
      </w:r>
      <w:r w:rsidRPr="007B0A1F">
        <w:rPr>
          <w:rFonts w:ascii="Verdana" w:hAnsi="Verdana" w:cs="Arial"/>
          <w:color w:val="000000"/>
        </w:rPr>
        <w:t xml:space="preserve">, а </w:t>
      </w:r>
      <w:r>
        <w:rPr>
          <w:rFonts w:ascii="Verdana" w:hAnsi="Verdana" w:cs="Arial"/>
          <w:color w:val="000000"/>
        </w:rPr>
        <w:t xml:space="preserve">только </w:t>
      </w:r>
      <w:r w:rsidRPr="007B0A1F">
        <w:rPr>
          <w:rFonts w:ascii="Verdana" w:hAnsi="Verdana" w:cs="Arial"/>
          <w:color w:val="000000"/>
        </w:rPr>
        <w:t>част</w:t>
      </w:r>
      <w:r>
        <w:rPr>
          <w:rFonts w:ascii="Verdana" w:hAnsi="Verdana" w:cs="Arial"/>
          <w:color w:val="000000"/>
        </w:rPr>
        <w:t>и</w:t>
      </w:r>
      <w:r w:rsidRPr="007B0A1F">
        <w:rPr>
          <w:rFonts w:ascii="Verdana" w:hAnsi="Verdana" w:cs="Arial"/>
          <w:color w:val="000000"/>
        </w:rPr>
        <w:t xml:space="preserve"> из </w:t>
      </w:r>
      <w:r>
        <w:rPr>
          <w:rFonts w:ascii="Verdana" w:hAnsi="Verdana" w:cs="Arial"/>
          <w:color w:val="000000"/>
        </w:rPr>
        <w:t>них</w:t>
      </w:r>
      <w:r w:rsidRPr="007B0A1F">
        <w:rPr>
          <w:rFonts w:ascii="Verdana" w:hAnsi="Verdana" w:cs="Arial"/>
          <w:color w:val="000000"/>
        </w:rPr>
        <w:t xml:space="preserve">, </w:t>
      </w:r>
      <w:r>
        <w:rPr>
          <w:rFonts w:ascii="Verdana" w:hAnsi="Verdana" w:cs="Arial"/>
          <w:color w:val="000000"/>
        </w:rPr>
        <w:t>следует</w:t>
      </w:r>
      <w:r w:rsidRPr="007B0A1F">
        <w:rPr>
          <w:rFonts w:ascii="Verdana" w:hAnsi="Verdana" w:cs="Arial"/>
          <w:color w:val="000000"/>
        </w:rPr>
        <w:t xml:space="preserve"> </w:t>
      </w:r>
      <w:r w:rsidRPr="00AE3DDA">
        <w:rPr>
          <w:rFonts w:ascii="Verdana" w:hAnsi="Verdana" w:cs="Arial"/>
          <w:color w:val="000000"/>
        </w:rPr>
        <w:t xml:space="preserve">поставить указатель мыши на пункт </w:t>
      </w:r>
      <w:r w:rsidRPr="00AE3DDA">
        <w:rPr>
          <w:rFonts w:ascii="Verdana" w:hAnsi="Verdana" w:cs="Arial"/>
          <w:b/>
          <w:bCs/>
          <w:color w:val="000000"/>
        </w:rPr>
        <w:t>Все вопросы</w:t>
      </w:r>
      <w:r w:rsidRPr="00AE3DDA">
        <w:rPr>
          <w:rFonts w:ascii="Verdana" w:hAnsi="Verdana" w:cs="Arial"/>
          <w:color w:val="000000"/>
        </w:rPr>
        <w:t xml:space="preserve"> и нажать на кнопку </w:t>
      </w:r>
      <w:r w:rsidRPr="00AE3DDA">
        <w:rPr>
          <w:rFonts w:ascii="Verdana" w:hAnsi="Verdana" w:cs="Arial"/>
          <w:b/>
          <w:bCs/>
          <w:color w:val="000000"/>
        </w:rPr>
        <w:t>Изменить</w:t>
      </w:r>
      <w:r w:rsidRPr="00AE3DDA">
        <w:rPr>
          <w:rFonts w:ascii="Verdana" w:hAnsi="Verdana" w:cs="Arial"/>
          <w:color w:val="000000"/>
        </w:rPr>
        <w:t>. В раскрывшемся окне</w:t>
      </w:r>
      <w:r>
        <w:rPr>
          <w:rFonts w:ascii="Verdana" w:hAnsi="Verdana" w:cs="Arial"/>
          <w:color w:val="000000"/>
        </w:rPr>
        <w:t xml:space="preserve"> </w:t>
      </w:r>
      <w:r w:rsidRPr="007B0A1F">
        <w:rPr>
          <w:rFonts w:ascii="Verdana" w:hAnsi="Verdana" w:cs="Arial"/>
          <w:b/>
          <w:bCs/>
          <w:color w:val="000000"/>
        </w:rPr>
        <w:t>Сегмент</w:t>
      </w:r>
      <w:r w:rsidRPr="007B0A1F">
        <w:rPr>
          <w:rFonts w:ascii="Verdana" w:hAnsi="Verdana" w:cs="Arial"/>
          <w:color w:val="000000"/>
        </w:rPr>
        <w:t xml:space="preserve"> </w:t>
      </w:r>
      <w:r>
        <w:rPr>
          <w:rFonts w:ascii="Verdana" w:hAnsi="Verdana" w:cs="Arial"/>
          <w:color w:val="000000"/>
        </w:rPr>
        <w:t>задаются</w:t>
      </w:r>
      <w:r w:rsidRPr="007B0A1F">
        <w:rPr>
          <w:rFonts w:ascii="Verdana" w:hAnsi="Verdana" w:cs="Arial"/>
          <w:color w:val="000000"/>
        </w:rPr>
        <w:t xml:space="preserve"> параметры выводимого теста</w:t>
      </w:r>
      <w:r>
        <w:rPr>
          <w:rFonts w:ascii="Verdana" w:hAnsi="Verdana" w:cs="Arial"/>
          <w:color w:val="000000"/>
        </w:rPr>
        <w:t>.</w:t>
      </w:r>
    </w:p>
    <w:p w:rsidR="00B838CE" w:rsidRPr="007B0A1F" w:rsidRDefault="00B838CE" w:rsidP="00B838CE">
      <w:pPr>
        <w:widowControl w:val="0"/>
        <w:autoSpaceDE w:val="0"/>
        <w:autoSpaceDN w:val="0"/>
        <w:adjustRightInd w:val="0"/>
        <w:ind w:left="36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6C39E984" wp14:editId="04C0546F">
            <wp:extent cx="3381375" cy="1514475"/>
            <wp:effectExtent l="0" t="0" r="9525" b="952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14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54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838CE" w:rsidRDefault="00B838CE" w:rsidP="00B838CE">
      <w:pPr>
        <w:spacing w:after="6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данном окне также задается </w:t>
      </w:r>
      <w:r w:rsidRPr="00DB3E18">
        <w:rPr>
          <w:rFonts w:ascii="Verdana" w:hAnsi="Verdana" w:cs="Arial"/>
          <w:b/>
        </w:rPr>
        <w:t>способ выбора вопроса</w:t>
      </w:r>
      <w:r w:rsidRPr="007B0A1F">
        <w:rPr>
          <w:rFonts w:ascii="Verdana" w:hAnsi="Verdana" w:cs="Arial"/>
        </w:rPr>
        <w:t xml:space="preserve">: </w:t>
      </w:r>
      <w:r>
        <w:rPr>
          <w:rFonts w:ascii="Verdana" w:hAnsi="Verdana" w:cs="Arial"/>
          <w:b/>
        </w:rPr>
        <w:t>П</w:t>
      </w:r>
      <w:r w:rsidRPr="007B0A1F">
        <w:rPr>
          <w:rFonts w:ascii="Verdana" w:hAnsi="Verdana" w:cs="Arial"/>
          <w:b/>
        </w:rPr>
        <w:t>одряд</w:t>
      </w:r>
      <w:r w:rsidRPr="007B0A1F">
        <w:rPr>
          <w:rFonts w:ascii="Verdana" w:hAnsi="Verdana" w:cs="Arial"/>
        </w:rPr>
        <w:t xml:space="preserve"> или </w:t>
      </w:r>
      <w:r>
        <w:rPr>
          <w:rFonts w:ascii="Verdana" w:hAnsi="Verdana" w:cs="Arial"/>
          <w:b/>
        </w:rPr>
        <w:t>С</w:t>
      </w:r>
      <w:r w:rsidRPr="007B0A1F">
        <w:rPr>
          <w:rFonts w:ascii="Verdana" w:hAnsi="Verdana" w:cs="Arial"/>
          <w:b/>
        </w:rPr>
        <w:t>лучайно</w:t>
      </w:r>
      <w:r w:rsidRPr="00DB3E18">
        <w:rPr>
          <w:rFonts w:ascii="Verdana" w:hAnsi="Verdana" w:cs="Arial"/>
        </w:rPr>
        <w:t>.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Способ </w:t>
      </w:r>
      <w:r w:rsidRPr="00DB3E18">
        <w:rPr>
          <w:rFonts w:ascii="Verdana" w:hAnsi="Verdana" w:cs="Arial"/>
          <w:b/>
        </w:rPr>
        <w:t>Случайно</w:t>
      </w:r>
      <w:r>
        <w:rPr>
          <w:rFonts w:ascii="Verdana" w:hAnsi="Verdana" w:cs="Arial"/>
        </w:rPr>
        <w:t xml:space="preserve"> предполагает, что при каждом запуске</w:t>
      </w:r>
      <w:r w:rsidRPr="007B0A1F">
        <w:rPr>
          <w:rFonts w:ascii="Verdana" w:hAnsi="Verdana" w:cs="Arial"/>
        </w:rPr>
        <w:t xml:space="preserve"> теста пользователем вопросы будут </w:t>
      </w:r>
      <w:r>
        <w:rPr>
          <w:rFonts w:ascii="Verdana" w:hAnsi="Verdana" w:cs="Arial"/>
        </w:rPr>
        <w:t>генерироваться</w:t>
      </w:r>
      <w:r w:rsidRPr="007B0A1F">
        <w:rPr>
          <w:rFonts w:ascii="Verdana" w:hAnsi="Verdana" w:cs="Arial"/>
        </w:rPr>
        <w:t xml:space="preserve"> в произвольном (случайном) порядке.</w:t>
      </w:r>
    </w:p>
    <w:p w:rsidR="00B838CE" w:rsidRPr="007B0A1F" w:rsidRDefault="00B838CE" w:rsidP="00B838CE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вопросы в сегменте надо пропустить, </w:t>
      </w:r>
      <w:r>
        <w:rPr>
          <w:rFonts w:ascii="Verdana" w:hAnsi="Verdana" w:cs="Arial"/>
        </w:rPr>
        <w:t>необходимо установить</w:t>
      </w:r>
      <w:r w:rsidRPr="007B0A1F">
        <w:rPr>
          <w:rFonts w:ascii="Verdana" w:hAnsi="Verdana" w:cs="Arial"/>
        </w:rPr>
        <w:t xml:space="preserve"> способ выбора вопросов </w:t>
      </w:r>
      <w:r>
        <w:rPr>
          <w:rFonts w:ascii="Verdana" w:hAnsi="Verdana" w:cs="Arial"/>
          <w:b/>
        </w:rPr>
        <w:t>П</w:t>
      </w:r>
      <w:r w:rsidRPr="007B0A1F">
        <w:rPr>
          <w:rFonts w:ascii="Verdana" w:hAnsi="Verdana" w:cs="Arial"/>
          <w:b/>
        </w:rPr>
        <w:t>ропустить</w:t>
      </w:r>
      <w:r w:rsidRPr="00DB3E18">
        <w:rPr>
          <w:rFonts w:ascii="Verdana" w:hAnsi="Verdana" w:cs="Arial"/>
        </w:rPr>
        <w:t>.</w:t>
      </w:r>
    </w:p>
    <w:p w:rsidR="00B838CE" w:rsidRDefault="00B838CE" w:rsidP="00B838CE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поле </w:t>
      </w:r>
      <w:r w:rsidRPr="00DB3E18">
        <w:rPr>
          <w:rFonts w:ascii="Verdana" w:hAnsi="Verdana" w:cs="Arial"/>
          <w:b/>
        </w:rPr>
        <w:t>Количество выводимых вопросов</w:t>
      </w:r>
      <w:r>
        <w:rPr>
          <w:rFonts w:ascii="Verdana" w:hAnsi="Verdana" w:cs="Arial"/>
          <w:b/>
        </w:rPr>
        <w:t xml:space="preserve"> </w:t>
      </w:r>
      <w:r w:rsidRPr="00DB3E18">
        <w:rPr>
          <w:rFonts w:ascii="Verdana" w:hAnsi="Verdana" w:cs="Arial"/>
        </w:rPr>
        <w:t>по умолчанию стоит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«</w:t>
      </w:r>
      <w:r w:rsidRPr="007B0A1F">
        <w:rPr>
          <w:rFonts w:ascii="Verdana" w:hAnsi="Verdana" w:cs="Arial"/>
        </w:rPr>
        <w:t>0</w:t>
      </w:r>
      <w:r>
        <w:rPr>
          <w:rFonts w:ascii="Verdana" w:hAnsi="Verdana" w:cs="Arial"/>
        </w:rPr>
        <w:t>»</w:t>
      </w:r>
      <w:r w:rsidRPr="007B0A1F">
        <w:rPr>
          <w:rFonts w:ascii="Verdana" w:hAnsi="Verdana" w:cs="Arial"/>
        </w:rPr>
        <w:t xml:space="preserve"> (ноль)</w:t>
      </w:r>
      <w:r>
        <w:rPr>
          <w:rFonts w:ascii="Verdana" w:hAnsi="Verdana" w:cs="Arial"/>
        </w:rPr>
        <w:t>, что означает</w:t>
      </w:r>
      <w:r w:rsidRPr="007B0A1F">
        <w:rPr>
          <w:rFonts w:ascii="Verdana" w:hAnsi="Verdana" w:cs="Arial"/>
        </w:rPr>
        <w:t xml:space="preserve">, что в тесте </w:t>
      </w:r>
      <w:r>
        <w:rPr>
          <w:rFonts w:ascii="Verdana" w:hAnsi="Verdana" w:cs="Arial"/>
        </w:rPr>
        <w:t xml:space="preserve">демонстрируются </w:t>
      </w:r>
      <w:r w:rsidRPr="00F53B02">
        <w:rPr>
          <w:rFonts w:ascii="Verdana" w:hAnsi="Verdana" w:cs="Arial"/>
          <w:b/>
          <w:u w:val="single"/>
        </w:rPr>
        <w:t>все вопросы</w:t>
      </w:r>
      <w:r w:rsidRPr="007B0A1F">
        <w:rPr>
          <w:rFonts w:ascii="Verdana" w:hAnsi="Verdana" w:cs="Arial"/>
        </w:rPr>
        <w:t>.</w:t>
      </w:r>
    </w:p>
    <w:p w:rsidR="00B838CE" w:rsidRDefault="00B838CE" w:rsidP="00B838CE">
      <w:pPr>
        <w:spacing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, чтобы из всех подготовленных вопросов теста </w:t>
      </w:r>
      <w:r>
        <w:rPr>
          <w:rFonts w:ascii="Verdana" w:hAnsi="Verdana" w:cs="Arial"/>
        </w:rPr>
        <w:t>демонстрировалась</w:t>
      </w:r>
      <w:r w:rsidRPr="007B0A1F">
        <w:rPr>
          <w:rFonts w:ascii="Verdana" w:hAnsi="Verdana" w:cs="Arial"/>
        </w:rPr>
        <w:t xml:space="preserve"> только часть, </w:t>
      </w:r>
      <w:r>
        <w:rPr>
          <w:rFonts w:ascii="Verdana" w:hAnsi="Verdana" w:cs="Arial"/>
        </w:rPr>
        <w:t>следует</w:t>
      </w:r>
      <w:r w:rsidRPr="007B0A1F">
        <w:rPr>
          <w:rFonts w:ascii="Verdana" w:hAnsi="Verdana" w:cs="Arial"/>
        </w:rPr>
        <w:t xml:space="preserve"> ука</w:t>
      </w:r>
      <w:r>
        <w:rPr>
          <w:rFonts w:ascii="Verdana" w:hAnsi="Verdana" w:cs="Arial"/>
        </w:rPr>
        <w:t>зать</w:t>
      </w:r>
      <w:r w:rsidRPr="007B0A1F">
        <w:rPr>
          <w:rFonts w:ascii="Verdana" w:hAnsi="Verdana" w:cs="Arial"/>
        </w:rPr>
        <w:t xml:space="preserve"> в этом поле их количество. </w:t>
      </w:r>
    </w:p>
    <w:p w:rsidR="00B838CE" w:rsidRDefault="00B838CE" w:rsidP="00B838CE">
      <w:pPr>
        <w:spacing w:after="120"/>
        <w:jc w:val="both"/>
        <w:rPr>
          <w:rFonts w:ascii="Verdana" w:hAnsi="Verdana" w:cs="Arial"/>
        </w:rPr>
      </w:pPr>
    </w:p>
    <w:tbl>
      <w:tblPr>
        <w:tblStyle w:val="aff0"/>
        <w:tblW w:w="0" w:type="auto"/>
        <w:tblBorders>
          <w:top w:val="single" w:sz="12" w:space="0" w:color="548DD4" w:themeColor="text2" w:themeTint="99"/>
          <w:left w:val="none" w:sz="0" w:space="0" w:color="auto"/>
          <w:bottom w:val="single" w:sz="12" w:space="0" w:color="548DD4" w:themeColor="text2" w:themeTint="99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81"/>
      </w:tblGrid>
      <w:tr w:rsidR="00B838CE" w:rsidTr="002B3BF2">
        <w:tc>
          <w:tcPr>
            <w:tcW w:w="1056" w:type="dxa"/>
          </w:tcPr>
          <w:p w:rsidR="00B838CE" w:rsidRDefault="00B838CE" w:rsidP="002B3BF2">
            <w:pPr>
              <w:spacing w:after="0"/>
              <w:jc w:val="both"/>
              <w:rPr>
                <w:noProof/>
                <w:lang w:eastAsia="ru-RU"/>
              </w:rPr>
            </w:pPr>
          </w:p>
          <w:p w:rsidR="00B838CE" w:rsidRDefault="00B838CE" w:rsidP="002B3BF2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485137" wp14:editId="75609E38">
                  <wp:extent cx="476250" cy="476250"/>
                  <wp:effectExtent l="0" t="0" r="0" b="0"/>
                  <wp:docPr id="223" name="Рисунок 223" descr="Information &quot;Южно-Российский строительный альянс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formation &quot;Южно-Российский строительный альянс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8CE" w:rsidRPr="002D52BA" w:rsidRDefault="00B838CE" w:rsidP="002B3BF2">
            <w:pPr>
              <w:spacing w:after="0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8581" w:type="dxa"/>
          </w:tcPr>
          <w:p w:rsidR="00B838CE" w:rsidRPr="002D52BA" w:rsidRDefault="00B838CE" w:rsidP="002B3BF2">
            <w:pPr>
              <w:spacing w:before="120" w:after="120"/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color w:val="365F91" w:themeColor="accent1" w:themeShade="BF"/>
              </w:rPr>
              <w:t>В случае е</w:t>
            </w:r>
            <w:r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сли тест состоит из нескольких сегментов,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 xml:space="preserve">следует </w:t>
            </w:r>
            <w:r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в каждом из сегментов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>задать</w:t>
            </w:r>
            <w:r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 по несколько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 xml:space="preserve">выводимых </w:t>
            </w:r>
            <w:r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вопросов, чтобы в сумме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>получилось</w:t>
            </w:r>
            <w:r w:rsidRPr="00F53B02">
              <w:rPr>
                <w:rFonts w:ascii="Verdana" w:hAnsi="Verdana" w:cs="Arial"/>
                <w:b/>
                <w:color w:val="365F91" w:themeColor="accent1" w:themeShade="BF"/>
              </w:rPr>
              <w:t xml:space="preserve"> </w:t>
            </w:r>
            <w:r>
              <w:rPr>
                <w:rFonts w:ascii="Verdana" w:hAnsi="Verdana" w:cs="Arial"/>
                <w:b/>
                <w:color w:val="365F91" w:themeColor="accent1" w:themeShade="BF"/>
              </w:rPr>
              <w:t>требуемое количество</w:t>
            </w:r>
            <w:r w:rsidRPr="007B0A1F">
              <w:rPr>
                <w:rFonts w:ascii="Verdana" w:hAnsi="Verdana" w:cs="Arial"/>
              </w:rPr>
              <w:t>.</w:t>
            </w:r>
          </w:p>
        </w:tc>
      </w:tr>
    </w:tbl>
    <w:p w:rsidR="00361423" w:rsidRPr="007B0A1F" w:rsidRDefault="00361423" w:rsidP="00B838CE">
      <w:pPr>
        <w:spacing w:after="60"/>
        <w:jc w:val="both"/>
        <w:rPr>
          <w:rFonts w:ascii="Verdana" w:hAnsi="Verdana" w:cs="Arial"/>
        </w:rPr>
      </w:pPr>
    </w:p>
    <w:p w:rsidR="007B0A1F" w:rsidRPr="00B838CE" w:rsidRDefault="007B0A1F" w:rsidP="007B0A1F">
      <w:pPr>
        <w:pStyle w:val="2"/>
        <w:rPr>
          <w:rFonts w:ascii="Verdana" w:hAnsi="Verdana"/>
          <w:sz w:val="22"/>
          <w:szCs w:val="22"/>
        </w:rPr>
      </w:pPr>
      <w:bookmarkStart w:id="50" w:name="_Toc297028458"/>
      <w:bookmarkStart w:id="51" w:name="_Toc323213521"/>
      <w:r w:rsidRPr="00B838CE">
        <w:rPr>
          <w:rFonts w:ascii="Verdana" w:hAnsi="Verdana"/>
          <w:sz w:val="22"/>
          <w:szCs w:val="22"/>
        </w:rPr>
        <w:t>4.</w:t>
      </w:r>
      <w:r w:rsidR="00B838CE" w:rsidRPr="00B838CE">
        <w:rPr>
          <w:rFonts w:ascii="Verdana" w:hAnsi="Verdana"/>
          <w:sz w:val="22"/>
          <w:szCs w:val="22"/>
        </w:rPr>
        <w:t>3</w:t>
      </w:r>
      <w:r w:rsidRPr="00B838CE">
        <w:rPr>
          <w:rFonts w:ascii="Verdana" w:hAnsi="Verdana"/>
          <w:sz w:val="22"/>
          <w:szCs w:val="22"/>
        </w:rPr>
        <w:t>. Внесение дополнений и</w:t>
      </w:r>
      <w:r w:rsidR="00B838CE" w:rsidRPr="00B838CE">
        <w:rPr>
          <w:rFonts w:ascii="Verdana" w:hAnsi="Verdana"/>
          <w:sz w:val="22"/>
          <w:szCs w:val="22"/>
        </w:rPr>
        <w:t> </w:t>
      </w:r>
      <w:r w:rsidRPr="00B838CE">
        <w:rPr>
          <w:rFonts w:ascii="Verdana" w:hAnsi="Verdana"/>
          <w:sz w:val="22"/>
          <w:szCs w:val="22"/>
        </w:rPr>
        <w:t>комментариев</w:t>
      </w:r>
      <w:bookmarkEnd w:id="50"/>
      <w:bookmarkEnd w:id="51"/>
    </w:p>
    <w:p w:rsidR="007B0A1F" w:rsidRPr="007B0A1F" w:rsidRDefault="007B0A1F" w:rsidP="007B0A1F">
      <w:pPr>
        <w:ind w:left="360"/>
        <w:jc w:val="center"/>
        <w:rPr>
          <w:rFonts w:ascii="Verdana" w:hAnsi="Verdana" w:cs="Arial"/>
          <w:b/>
        </w:rPr>
      </w:pPr>
    </w:p>
    <w:p w:rsidR="00B838CE" w:rsidRDefault="00B838CE" w:rsidP="00B838CE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преподавателя предусмотрена </w:t>
      </w:r>
      <w:r w:rsidRPr="007B0A1F">
        <w:rPr>
          <w:rFonts w:ascii="Verdana" w:hAnsi="Verdana" w:cs="Arial"/>
          <w:b/>
        </w:rPr>
        <w:t xml:space="preserve">уникальная возможность </w:t>
      </w:r>
      <w:r w:rsidRPr="007B0A1F">
        <w:rPr>
          <w:rFonts w:ascii="Verdana" w:hAnsi="Verdana" w:cs="Arial"/>
        </w:rPr>
        <w:t xml:space="preserve">вносить любые </w:t>
      </w:r>
      <w:r w:rsidRPr="007B0A1F">
        <w:rPr>
          <w:rFonts w:ascii="Verdana" w:hAnsi="Verdana" w:cs="Arial"/>
          <w:b/>
        </w:rPr>
        <w:t>необходимые дополнения и комментарии к экранам УМКК</w:t>
      </w:r>
      <w:r w:rsidRPr="007B0A1F">
        <w:rPr>
          <w:rFonts w:ascii="Verdana" w:hAnsi="Verdana" w:cs="Arial"/>
        </w:rPr>
        <w:t>. В качестве дополнительного материала можно использовать иллюстрации, графики, текстовый материал.</w:t>
      </w:r>
    </w:p>
    <w:p w:rsidR="00BF259D" w:rsidRDefault="00B838CE" w:rsidP="00BF259D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добавления дополнительного материала </w:t>
      </w:r>
      <w:r>
        <w:rPr>
          <w:rFonts w:ascii="Verdana" w:hAnsi="Verdana" w:cs="Arial"/>
        </w:rPr>
        <w:t xml:space="preserve">нужно нажать кнопку </w:t>
      </w:r>
      <w:r w:rsidRPr="009F277B">
        <w:rPr>
          <w:rFonts w:ascii="Verdana" w:hAnsi="Verdana" w:cs="Arial"/>
          <w:b/>
          <w:lang w:val="en-US"/>
        </w:rPr>
        <w:t>NB</w:t>
      </w:r>
      <w:r>
        <w:rPr>
          <w:rFonts w:ascii="Verdana" w:hAnsi="Verdana" w:cs="Arial"/>
        </w:rPr>
        <w:t xml:space="preserve"> на </w:t>
      </w:r>
      <w:r w:rsidRPr="009F277B">
        <w:rPr>
          <w:rFonts w:ascii="Verdana" w:hAnsi="Verdana" w:cs="Arial"/>
          <w:b/>
        </w:rPr>
        <w:t>Панели преподавателя</w:t>
      </w:r>
      <w:r>
        <w:rPr>
          <w:rFonts w:ascii="Verdana" w:hAnsi="Verdana" w:cs="Arial"/>
        </w:rPr>
        <w:t xml:space="preserve">. При этом выполняется вход в </w:t>
      </w:r>
      <w:r w:rsidRPr="009F277B">
        <w:rPr>
          <w:rFonts w:ascii="Verdana" w:hAnsi="Verdana" w:cs="Arial"/>
          <w:b/>
        </w:rPr>
        <w:t>режим</w:t>
      </w:r>
      <w:r>
        <w:rPr>
          <w:rFonts w:ascii="Verdana" w:hAnsi="Verdana" w:cs="Arial"/>
        </w:rPr>
        <w:t xml:space="preserve"> </w:t>
      </w:r>
      <w:r>
        <w:rPr>
          <w:rFonts w:ascii="Verdana" w:hAnsi="Verdana" w:cs="Arial"/>
          <w:b/>
        </w:rPr>
        <w:t>р</w:t>
      </w:r>
      <w:r w:rsidRPr="00685364">
        <w:rPr>
          <w:rFonts w:ascii="Verdana" w:hAnsi="Verdana" w:cs="Arial"/>
          <w:b/>
        </w:rPr>
        <w:t>едактирования</w:t>
      </w:r>
      <w:r>
        <w:rPr>
          <w:rFonts w:ascii="Verdana" w:hAnsi="Verdana" w:cs="Arial"/>
        </w:rPr>
        <w:t>.</w:t>
      </w:r>
    </w:p>
    <w:p w:rsidR="00B838CE" w:rsidRDefault="00BF259D" w:rsidP="00BF259D">
      <w:pPr>
        <w:jc w:val="center"/>
        <w:rPr>
          <w:rFonts w:ascii="Verdana" w:hAnsi="Verdana" w:cs="Arial"/>
        </w:rPr>
      </w:pPr>
      <w:r w:rsidRPr="00BF259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008F3D" wp14:editId="38126931">
            <wp:extent cx="4972050" cy="2505075"/>
            <wp:effectExtent l="0" t="0" r="0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CE" w:rsidRDefault="00B838CE" w:rsidP="00B838CE">
      <w:pPr>
        <w:spacing w:before="120" w:after="12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После вхо</w:t>
      </w:r>
      <w:r>
        <w:rPr>
          <w:rFonts w:ascii="Verdana" w:hAnsi="Verdana" w:cs="Arial"/>
        </w:rPr>
        <w:t xml:space="preserve">да в </w:t>
      </w:r>
      <w:r w:rsidRPr="009F277B">
        <w:rPr>
          <w:rFonts w:ascii="Verdana" w:hAnsi="Verdana" w:cs="Arial"/>
          <w:b/>
        </w:rPr>
        <w:t>режим редактирования</w:t>
      </w:r>
      <w:r>
        <w:rPr>
          <w:rFonts w:ascii="Verdana" w:hAnsi="Verdana" w:cs="Arial"/>
        </w:rPr>
        <w:t xml:space="preserve"> откроется окно </w:t>
      </w:r>
      <w:r w:rsidRPr="009F277B">
        <w:rPr>
          <w:rFonts w:ascii="Verdana" w:hAnsi="Verdana" w:cs="Arial"/>
          <w:b/>
        </w:rPr>
        <w:t>Дополнения к экрану</w:t>
      </w:r>
      <w:r>
        <w:rPr>
          <w:rFonts w:ascii="Verdana" w:hAnsi="Verdana" w:cs="Arial"/>
        </w:rPr>
        <w:t>.</w:t>
      </w:r>
    </w:p>
    <w:p w:rsidR="00686976" w:rsidRPr="007B0A1F" w:rsidRDefault="00685364" w:rsidP="00761386">
      <w:pPr>
        <w:spacing w:before="120" w:after="120"/>
        <w:jc w:val="both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A2FF22F" wp14:editId="66525E46">
            <wp:extent cx="6105525" cy="4200525"/>
            <wp:effectExtent l="0" t="0" r="9525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386" w:rsidRDefault="00761386" w:rsidP="007B0A1F">
      <w:pPr>
        <w:pStyle w:val="3"/>
        <w:spacing w:before="120"/>
        <w:rPr>
          <w:rFonts w:ascii="Verdana" w:hAnsi="Verdana"/>
          <w:i/>
        </w:rPr>
      </w:pPr>
      <w:bookmarkStart w:id="52" w:name="_Toc274753847"/>
      <w:bookmarkStart w:id="53" w:name="_Toc294601660"/>
      <w:bookmarkStart w:id="54" w:name="_Toc297028459"/>
      <w:bookmarkStart w:id="55" w:name="_Toc323213522"/>
    </w:p>
    <w:p w:rsidR="007B0A1F" w:rsidRDefault="00B838CE" w:rsidP="007B0A1F">
      <w:pPr>
        <w:pStyle w:val="3"/>
        <w:spacing w:before="120"/>
        <w:rPr>
          <w:rFonts w:ascii="Verdana" w:hAnsi="Verdana"/>
        </w:rPr>
      </w:pPr>
      <w:r w:rsidRPr="00B838CE">
        <w:rPr>
          <w:rFonts w:ascii="Verdana" w:hAnsi="Verdana"/>
        </w:rPr>
        <w:t>4.3.1.</w:t>
      </w:r>
      <w:r w:rsidR="007B0A1F" w:rsidRPr="00B838CE">
        <w:rPr>
          <w:rFonts w:ascii="Verdana" w:hAnsi="Verdana"/>
        </w:rPr>
        <w:t>Создание дополнений и</w:t>
      </w:r>
      <w:r w:rsidRPr="00B838CE">
        <w:rPr>
          <w:rFonts w:ascii="Verdana" w:hAnsi="Verdana"/>
        </w:rPr>
        <w:t> </w:t>
      </w:r>
      <w:r w:rsidR="007B0A1F" w:rsidRPr="00B838CE">
        <w:rPr>
          <w:rFonts w:ascii="Verdana" w:hAnsi="Verdana"/>
        </w:rPr>
        <w:t>замечаний</w:t>
      </w:r>
      <w:bookmarkEnd w:id="52"/>
      <w:bookmarkEnd w:id="53"/>
      <w:bookmarkEnd w:id="54"/>
      <w:bookmarkEnd w:id="55"/>
    </w:p>
    <w:p w:rsidR="001726CE" w:rsidRPr="001726CE" w:rsidRDefault="001726CE" w:rsidP="001726CE"/>
    <w:p w:rsidR="00B838CE" w:rsidRPr="007B0A1F" w:rsidRDefault="00B838CE" w:rsidP="00B838CE">
      <w:p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Для создания дополнений и замечаний используется</w:t>
      </w:r>
      <w:r w:rsidRPr="007B0A1F">
        <w:rPr>
          <w:rFonts w:ascii="Verdana" w:hAnsi="Verdana" w:cs="Arial"/>
        </w:rPr>
        <w:t xml:space="preserve"> кнопк</w:t>
      </w:r>
      <w:r>
        <w:rPr>
          <w:rFonts w:ascii="Verdana" w:hAnsi="Verdana" w:cs="Arial"/>
        </w:rPr>
        <w:t xml:space="preserve">а </w:t>
      </w:r>
      <w:r w:rsidRPr="007F625C">
        <w:rPr>
          <w:rFonts w:ascii="Verdana" w:hAnsi="Verdana" w:cs="Arial"/>
          <w:b/>
        </w:rPr>
        <w:t>Добавить</w:t>
      </w:r>
      <w:r>
        <w:rPr>
          <w:rFonts w:ascii="Verdana" w:hAnsi="Verdana" w:cs="Arial"/>
        </w:rPr>
        <w:t xml:space="preserve">. В открывшемся окне </w:t>
      </w:r>
      <w:r w:rsidRPr="007F625C">
        <w:rPr>
          <w:rFonts w:ascii="Verdana" w:hAnsi="Verdana" w:cs="Arial"/>
          <w:b/>
        </w:rPr>
        <w:t>Запись будет добавлена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делают</w:t>
      </w:r>
      <w:r w:rsidRPr="007B0A1F">
        <w:rPr>
          <w:rFonts w:ascii="Verdana" w:hAnsi="Verdana" w:cs="Arial"/>
        </w:rPr>
        <w:t xml:space="preserve"> необходимые записи, встав</w:t>
      </w:r>
      <w:r>
        <w:rPr>
          <w:rFonts w:ascii="Verdana" w:hAnsi="Verdana" w:cs="Arial"/>
        </w:rPr>
        <w:t>ляют таблицы, рисунки и </w:t>
      </w:r>
      <w:r w:rsidRPr="007B0A1F">
        <w:rPr>
          <w:rFonts w:ascii="Verdana" w:hAnsi="Verdana" w:cs="Arial"/>
        </w:rPr>
        <w:t xml:space="preserve">т.д. </w:t>
      </w:r>
    </w:p>
    <w:p w:rsidR="007B0A1F" w:rsidRPr="007B0A1F" w:rsidRDefault="00761386" w:rsidP="007B0A1F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9B3AAAB" wp14:editId="3BA6A9C9">
            <wp:extent cx="4524375" cy="3286125"/>
            <wp:effectExtent l="0" t="0" r="952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CE" w:rsidRDefault="00B838CE" w:rsidP="00B838CE">
      <w:pPr>
        <w:spacing w:after="120"/>
        <w:jc w:val="both"/>
        <w:rPr>
          <w:rFonts w:ascii="Verdana" w:hAnsi="Verdana" w:cs="Arial"/>
        </w:rPr>
      </w:pPr>
      <w:bookmarkStart w:id="56" w:name="_Toc274753848"/>
      <w:bookmarkStart w:id="57" w:name="_Toc294601661"/>
      <w:bookmarkStart w:id="58" w:name="_Toc297028460"/>
      <w:bookmarkStart w:id="59" w:name="_Toc323213523"/>
      <w:r>
        <w:rPr>
          <w:rFonts w:ascii="Verdana" w:hAnsi="Verdana" w:cs="Arial"/>
        </w:rPr>
        <w:t>С</w:t>
      </w:r>
      <w:r w:rsidRPr="007B0A1F">
        <w:rPr>
          <w:rFonts w:ascii="Verdana" w:hAnsi="Verdana" w:cs="Arial"/>
        </w:rPr>
        <w:t xml:space="preserve">озданной записи </w:t>
      </w:r>
      <w:r>
        <w:rPr>
          <w:rFonts w:ascii="Verdana" w:hAnsi="Verdana" w:cs="Arial"/>
        </w:rPr>
        <w:t xml:space="preserve">необходимо дать </w:t>
      </w:r>
      <w:r w:rsidRPr="007B0A1F">
        <w:rPr>
          <w:rFonts w:ascii="Verdana" w:hAnsi="Verdana" w:cs="Arial"/>
        </w:rPr>
        <w:t>имя и сохранит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е</w:t>
      </w:r>
      <w:r>
        <w:rPr>
          <w:rFonts w:ascii="Verdana" w:hAnsi="Verdana" w:cs="Arial"/>
        </w:rPr>
        <w:t>е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с помощью </w:t>
      </w:r>
      <w:r w:rsidRPr="007B0A1F">
        <w:rPr>
          <w:rFonts w:ascii="Verdana" w:hAnsi="Verdana" w:cs="Arial"/>
        </w:rPr>
        <w:t>кнопк</w:t>
      </w:r>
      <w:r>
        <w:rPr>
          <w:rFonts w:ascii="Verdana" w:hAnsi="Verdana" w:cs="Arial"/>
        </w:rPr>
        <w:t>и</w:t>
      </w:r>
      <w:r w:rsidR="00510D12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3DE4D8D0" wp14:editId="0F5E66ED">
            <wp:extent cx="228600" cy="219075"/>
            <wp:effectExtent l="0" t="0" r="0" b="9525"/>
            <wp:docPr id="31" name="Рисунок 3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 descr="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1F">
        <w:rPr>
          <w:rFonts w:ascii="Verdana" w:hAnsi="Verdana" w:cs="Arial"/>
        </w:rPr>
        <w:t>. Если сделанн</w:t>
      </w:r>
      <w:r>
        <w:rPr>
          <w:rFonts w:ascii="Verdana" w:hAnsi="Verdana" w:cs="Arial"/>
        </w:rPr>
        <w:t>ая</w:t>
      </w:r>
      <w:r w:rsidRPr="007B0A1F">
        <w:rPr>
          <w:rFonts w:ascii="Verdana" w:hAnsi="Verdana" w:cs="Arial"/>
        </w:rPr>
        <w:t xml:space="preserve"> запись </w:t>
      </w:r>
      <w:r>
        <w:rPr>
          <w:rFonts w:ascii="Verdana" w:hAnsi="Verdana" w:cs="Arial"/>
        </w:rPr>
        <w:t>не должна быть</w:t>
      </w:r>
      <w:r w:rsidRPr="007B0A1F">
        <w:rPr>
          <w:rFonts w:ascii="Verdana" w:hAnsi="Verdana" w:cs="Arial"/>
        </w:rPr>
        <w:t xml:space="preserve"> доступной для просмотра, </w:t>
      </w:r>
      <w:r>
        <w:rPr>
          <w:rFonts w:ascii="Verdana" w:hAnsi="Verdana" w:cs="Arial"/>
        </w:rPr>
        <w:t xml:space="preserve">следует </w:t>
      </w:r>
      <w:r w:rsidRPr="007B0A1F">
        <w:rPr>
          <w:rFonts w:ascii="Verdana" w:hAnsi="Verdana" w:cs="Arial"/>
        </w:rPr>
        <w:t>воспольз</w:t>
      </w:r>
      <w:r>
        <w:rPr>
          <w:rFonts w:ascii="Verdana" w:hAnsi="Verdana" w:cs="Arial"/>
        </w:rPr>
        <w:t>оваться</w:t>
      </w:r>
      <w:r w:rsidRPr="007B0A1F">
        <w:rPr>
          <w:rFonts w:ascii="Verdana" w:hAnsi="Verdana" w:cs="Arial"/>
        </w:rPr>
        <w:t xml:space="preserve"> флажком</w:t>
      </w:r>
      <w:r w:rsidR="00510D12">
        <w:rPr>
          <w:rFonts w:ascii="Verdana" w:hAnsi="Verdana" w:cs="Arial"/>
        </w:rPr>
        <w:t xml:space="preserve"> </w:t>
      </w: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339F50E3" wp14:editId="01EEF68D">
            <wp:extent cx="971550" cy="238125"/>
            <wp:effectExtent l="0" t="0" r="0" b="9525"/>
            <wp:docPr id="232" name="Рисунок 23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7" descr="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1F">
        <w:rPr>
          <w:rFonts w:ascii="Verdana" w:hAnsi="Verdana" w:cs="Arial"/>
        </w:rPr>
        <w:t>.</w:t>
      </w:r>
    </w:p>
    <w:p w:rsidR="001726CE" w:rsidRDefault="001726CE" w:rsidP="00B838CE">
      <w:pPr>
        <w:spacing w:after="120"/>
        <w:jc w:val="both"/>
        <w:rPr>
          <w:rFonts w:ascii="Verdana" w:hAnsi="Verdana" w:cs="Arial"/>
        </w:rPr>
      </w:pPr>
    </w:p>
    <w:p w:rsidR="007B0A1F" w:rsidRPr="00B838CE" w:rsidRDefault="00B838CE" w:rsidP="007B0A1F">
      <w:pPr>
        <w:pStyle w:val="3"/>
        <w:spacing w:before="120"/>
        <w:rPr>
          <w:rFonts w:ascii="Verdana" w:hAnsi="Verdana"/>
        </w:rPr>
      </w:pPr>
      <w:r w:rsidRPr="00B838CE">
        <w:rPr>
          <w:rFonts w:ascii="Verdana" w:hAnsi="Verdana"/>
        </w:rPr>
        <w:t>4.3.</w:t>
      </w:r>
      <w:r w:rsidR="00B63FA1">
        <w:rPr>
          <w:rFonts w:ascii="Verdana" w:hAnsi="Verdana"/>
        </w:rPr>
        <w:t>2</w:t>
      </w:r>
      <w:r w:rsidRPr="00B838CE">
        <w:rPr>
          <w:rFonts w:ascii="Verdana" w:hAnsi="Verdana"/>
        </w:rPr>
        <w:t xml:space="preserve">. </w:t>
      </w:r>
      <w:r w:rsidR="007B0A1F" w:rsidRPr="00B838CE">
        <w:rPr>
          <w:rFonts w:ascii="Verdana" w:hAnsi="Verdana"/>
        </w:rPr>
        <w:t>Просмотр дополнений и</w:t>
      </w:r>
      <w:r w:rsidRPr="00B838CE">
        <w:rPr>
          <w:rFonts w:ascii="Verdana" w:hAnsi="Verdana"/>
        </w:rPr>
        <w:t> </w:t>
      </w:r>
      <w:r w:rsidR="007B0A1F" w:rsidRPr="00B838CE">
        <w:rPr>
          <w:rFonts w:ascii="Verdana" w:hAnsi="Verdana"/>
        </w:rPr>
        <w:t>замечаний</w:t>
      </w:r>
      <w:bookmarkEnd w:id="56"/>
      <w:bookmarkEnd w:id="57"/>
      <w:bookmarkEnd w:id="58"/>
      <w:bookmarkEnd w:id="59"/>
    </w:p>
    <w:p w:rsidR="00761386" w:rsidRPr="00761386" w:rsidRDefault="00761386" w:rsidP="00761386"/>
    <w:p w:rsidR="00B838CE" w:rsidRDefault="00B838CE" w:rsidP="00B838CE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Функция </w:t>
      </w:r>
      <w:r w:rsidRPr="00F065C5">
        <w:rPr>
          <w:rFonts w:ascii="Verdana" w:hAnsi="Verdana" w:cs="Arial"/>
          <w:b/>
        </w:rPr>
        <w:t>Создание дополнений и замечаний</w:t>
      </w:r>
      <w:r>
        <w:rPr>
          <w:rFonts w:ascii="Verdana" w:hAnsi="Verdana" w:cs="Arial"/>
        </w:rPr>
        <w:t xml:space="preserve"> позволяет делать неограниченное количество записей к одному экрану. </w:t>
      </w:r>
      <w:r w:rsidRPr="00CF305A">
        <w:rPr>
          <w:rFonts w:ascii="Verdana" w:hAnsi="Verdana" w:cs="Arial"/>
        </w:rPr>
        <w:t xml:space="preserve">Использовать записи </w:t>
      </w:r>
      <w:r w:rsidRPr="00F065C5">
        <w:rPr>
          <w:rFonts w:ascii="Verdana" w:hAnsi="Verdana" w:cs="Arial"/>
        </w:rPr>
        <w:t xml:space="preserve">можно как </w:t>
      </w:r>
      <w:r>
        <w:rPr>
          <w:rFonts w:ascii="Verdana" w:hAnsi="Verdana" w:cs="Arial"/>
        </w:rPr>
        <w:t xml:space="preserve">в процессе </w:t>
      </w:r>
      <w:r w:rsidRPr="00F065C5">
        <w:rPr>
          <w:rFonts w:ascii="Verdana" w:hAnsi="Verdana" w:cs="Arial"/>
        </w:rPr>
        <w:t>проведения занятия, так и позже – для просмотра созданных заметок по тематике экрана.</w:t>
      </w:r>
      <w:r w:rsidRPr="007B0A1F">
        <w:rPr>
          <w:rFonts w:ascii="Verdana" w:hAnsi="Verdana" w:cs="Arial"/>
        </w:rPr>
        <w:t xml:space="preserve"> </w:t>
      </w:r>
    </w:p>
    <w:p w:rsidR="00B838CE" w:rsidRPr="007B0A1F" w:rsidRDefault="00B838CE" w:rsidP="00B838CE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Список созданных записей можно посмотреть </w:t>
      </w:r>
      <w:r w:rsidRPr="007B0A1F">
        <w:rPr>
          <w:rFonts w:ascii="Verdana" w:hAnsi="Verdana" w:cs="Arial"/>
        </w:rPr>
        <w:t xml:space="preserve">при нажатии на кнопку </w:t>
      </w:r>
      <w:r w:rsidRPr="00292566">
        <w:rPr>
          <w:rFonts w:ascii="Verdana" w:hAnsi="Verdana" w:cs="Arial"/>
          <w:b/>
          <w:noProof/>
          <w:lang w:val="en-US" w:eastAsia="ru-RU"/>
        </w:rPr>
        <w:t>NB</w:t>
      </w:r>
      <w:r>
        <w:rPr>
          <w:rFonts w:ascii="Verdana" w:hAnsi="Verdana" w:cs="Arial"/>
          <w:noProof/>
          <w:lang w:eastAsia="ru-RU"/>
        </w:rPr>
        <w:t xml:space="preserve"> на </w:t>
      </w:r>
      <w:r w:rsidRPr="00292566">
        <w:rPr>
          <w:rFonts w:ascii="Verdana" w:hAnsi="Verdana" w:cs="Arial"/>
          <w:b/>
          <w:noProof/>
          <w:lang w:eastAsia="ru-RU"/>
        </w:rPr>
        <w:t>Панели преподавателя</w:t>
      </w:r>
      <w:r>
        <w:rPr>
          <w:rFonts w:ascii="Verdana" w:hAnsi="Verdana" w:cs="Arial"/>
        </w:rPr>
        <w:t>.</w:t>
      </w:r>
    </w:p>
    <w:p w:rsidR="007B0A1F" w:rsidRDefault="00761386" w:rsidP="007B0A1F">
      <w:pPr>
        <w:spacing w:after="120"/>
        <w:jc w:val="center"/>
        <w:rPr>
          <w:rFonts w:ascii="Verdana" w:hAnsi="Verdana" w:cs="Arial"/>
        </w:rPr>
      </w:pPr>
      <w:r>
        <w:rPr>
          <w:noProof/>
          <w:lang w:eastAsia="ru-RU"/>
        </w:rPr>
        <w:drawing>
          <wp:inline distT="0" distB="0" distL="0" distR="0" wp14:anchorId="13F2DE44" wp14:editId="70D5E3C3">
            <wp:extent cx="4819650" cy="129540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8CE" w:rsidRDefault="00B838CE" w:rsidP="00B838CE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Удалить или изменить ранее сделанную запись можно с помощью соответствующих кнопок.</w:t>
      </w:r>
    </w:p>
    <w:p w:rsidR="007B0A1F" w:rsidRDefault="007B0A1F" w:rsidP="00B838CE">
      <w:pPr>
        <w:pStyle w:val="1"/>
        <w:jc w:val="right"/>
        <w:rPr>
          <w:rFonts w:ascii="Verdana" w:hAnsi="Verdana"/>
          <w:sz w:val="22"/>
          <w:szCs w:val="22"/>
        </w:rPr>
      </w:pPr>
      <w:r w:rsidRPr="007B0A1F">
        <w:rPr>
          <w:rFonts w:ascii="Verdana" w:hAnsi="Verdana"/>
          <w:sz w:val="22"/>
          <w:szCs w:val="22"/>
        </w:rPr>
        <w:br w:type="page"/>
      </w:r>
    </w:p>
    <w:p w:rsidR="00B838CE" w:rsidRPr="0077158A" w:rsidRDefault="00510D12" w:rsidP="00B838CE">
      <w:pPr>
        <w:spacing w:after="120"/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>ПРИЛОЖЕНИЕ</w:t>
      </w:r>
    </w:p>
    <w:p w:rsidR="00B838CE" w:rsidRDefault="00B838CE" w:rsidP="00B838CE">
      <w:pPr>
        <w:spacing w:after="120"/>
        <w:jc w:val="both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Организация теста</w:t>
      </w:r>
      <w:r w:rsidRPr="007B0A1F">
        <w:rPr>
          <w:rFonts w:ascii="Verdana" w:hAnsi="Verdana" w:cs="Arial"/>
          <w:b/>
        </w:rPr>
        <w:t xml:space="preserve"> для нескольких тем</w:t>
      </w:r>
    </w:p>
    <w:p w:rsidR="00B838CE" w:rsidRPr="00292566" w:rsidRDefault="00B838CE" w:rsidP="00B838CE">
      <w:pPr>
        <w:spacing w:after="120"/>
        <w:jc w:val="both"/>
        <w:rPr>
          <w:rFonts w:ascii="Verdana" w:hAnsi="Verdana" w:cs="Arial"/>
        </w:rPr>
      </w:pPr>
      <w:r w:rsidRPr="00292566">
        <w:rPr>
          <w:rFonts w:ascii="Verdana" w:hAnsi="Verdana" w:cs="Arial"/>
        </w:rPr>
        <w:t xml:space="preserve">Организацию теста для нескольких тем рассмотрим на </w:t>
      </w:r>
      <w:r>
        <w:rPr>
          <w:rFonts w:ascii="Verdana" w:hAnsi="Verdana" w:cs="Arial"/>
        </w:rPr>
        <w:t xml:space="preserve">следующем </w:t>
      </w:r>
      <w:r w:rsidRPr="00292566">
        <w:rPr>
          <w:rFonts w:ascii="Verdana" w:hAnsi="Verdana" w:cs="Arial"/>
        </w:rPr>
        <w:t>примере.</w:t>
      </w:r>
    </w:p>
    <w:p w:rsidR="00B838CE" w:rsidRPr="007B0A1F" w:rsidRDefault="00B838CE" w:rsidP="00B838CE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Пусть </w:t>
      </w:r>
      <w:r>
        <w:rPr>
          <w:rFonts w:ascii="Verdana" w:hAnsi="Verdana" w:cs="Arial"/>
        </w:rPr>
        <w:t>существует</w:t>
      </w:r>
      <w:r w:rsidRPr="007B0A1F">
        <w:rPr>
          <w:rFonts w:ascii="Verdana" w:hAnsi="Verdana" w:cs="Arial"/>
        </w:rPr>
        <w:t xml:space="preserve"> три темы, вопросы к которым </w:t>
      </w:r>
      <w:r w:rsidR="001726CE">
        <w:rPr>
          <w:rFonts w:ascii="Verdana" w:hAnsi="Verdana" w:cs="Arial"/>
        </w:rPr>
        <w:t>необходимо</w:t>
      </w:r>
      <w:r w:rsidRPr="007B0A1F">
        <w:rPr>
          <w:rFonts w:ascii="Verdana" w:hAnsi="Verdana" w:cs="Arial"/>
        </w:rPr>
        <w:t xml:space="preserve"> объединить в один тест (общий тест)</w:t>
      </w:r>
      <w:r>
        <w:rPr>
          <w:rFonts w:ascii="Verdana" w:hAnsi="Verdana" w:cs="Arial"/>
        </w:rPr>
        <w:t>,</w:t>
      </w:r>
      <w:r w:rsidRPr="007B0A1F">
        <w:rPr>
          <w:rFonts w:ascii="Verdana" w:hAnsi="Verdana" w:cs="Arial"/>
        </w:rPr>
        <w:t xml:space="preserve"> и управлять их количеством. Каждая тема имеет свой набор базовых вопросов.</w:t>
      </w:r>
    </w:p>
    <w:p w:rsidR="00B838CE" w:rsidRPr="007B0A1F" w:rsidRDefault="00B838CE" w:rsidP="00B838CE">
      <w:pPr>
        <w:spacing w:after="60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>Принимаем следующие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B838CE" w:rsidRPr="007B0A1F" w:rsidTr="002B3BF2">
        <w:tc>
          <w:tcPr>
            <w:tcW w:w="3190" w:type="dxa"/>
          </w:tcPr>
          <w:p w:rsidR="00B838CE" w:rsidRPr="00292566" w:rsidRDefault="00B838CE" w:rsidP="002B3BF2">
            <w:pPr>
              <w:jc w:val="both"/>
              <w:rPr>
                <w:rFonts w:ascii="Verdana" w:hAnsi="Verdana" w:cs="Arial"/>
                <w:b/>
              </w:rPr>
            </w:pPr>
            <w:r w:rsidRPr="00292566">
              <w:rPr>
                <w:rFonts w:ascii="Verdana" w:hAnsi="Verdana" w:cs="Arial"/>
                <w:b/>
              </w:rPr>
              <w:t>Тема 1</w:t>
            </w:r>
          </w:p>
        </w:tc>
        <w:tc>
          <w:tcPr>
            <w:tcW w:w="3190" w:type="dxa"/>
          </w:tcPr>
          <w:p w:rsidR="00B838CE" w:rsidRPr="00292566" w:rsidRDefault="00B838CE" w:rsidP="002B3BF2">
            <w:pPr>
              <w:jc w:val="both"/>
              <w:rPr>
                <w:rFonts w:ascii="Verdana" w:hAnsi="Verdana" w:cs="Arial"/>
                <w:b/>
              </w:rPr>
            </w:pPr>
            <w:r w:rsidRPr="00292566">
              <w:rPr>
                <w:rFonts w:ascii="Verdana" w:hAnsi="Verdana" w:cs="Arial"/>
                <w:b/>
              </w:rPr>
              <w:t>Тема 2</w:t>
            </w:r>
          </w:p>
        </w:tc>
        <w:tc>
          <w:tcPr>
            <w:tcW w:w="3191" w:type="dxa"/>
          </w:tcPr>
          <w:p w:rsidR="00B838CE" w:rsidRPr="00292566" w:rsidRDefault="00B838CE" w:rsidP="002B3BF2">
            <w:pPr>
              <w:jc w:val="both"/>
              <w:rPr>
                <w:rFonts w:ascii="Verdana" w:hAnsi="Verdana" w:cs="Arial"/>
                <w:b/>
              </w:rPr>
            </w:pPr>
            <w:r w:rsidRPr="00292566">
              <w:rPr>
                <w:rFonts w:ascii="Verdana" w:hAnsi="Verdana" w:cs="Arial"/>
                <w:b/>
              </w:rPr>
              <w:t>Тема 3</w:t>
            </w:r>
          </w:p>
        </w:tc>
      </w:tr>
      <w:tr w:rsidR="00B838CE" w:rsidRPr="007B0A1F" w:rsidTr="002B3BF2">
        <w:tc>
          <w:tcPr>
            <w:tcW w:w="3190" w:type="dxa"/>
          </w:tcPr>
          <w:p w:rsidR="00B838CE" w:rsidRPr="007B0A1F" w:rsidRDefault="000333F0" w:rsidP="002B3BF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1.1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1.1.1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1.1.2</w:t>
            </w:r>
          </w:p>
          <w:p w:rsidR="00B838CE" w:rsidRPr="007B0A1F" w:rsidRDefault="000333F0" w:rsidP="002B3BF2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1.1.3</w:t>
            </w:r>
          </w:p>
        </w:tc>
        <w:tc>
          <w:tcPr>
            <w:tcW w:w="3190" w:type="dxa"/>
          </w:tcPr>
          <w:p w:rsidR="00B838CE" w:rsidRPr="007B0A1F" w:rsidRDefault="000333F0" w:rsidP="002B3BF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2.1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2.1.1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2.1.2</w:t>
            </w:r>
          </w:p>
          <w:p w:rsidR="00B838CE" w:rsidRPr="007B0A1F" w:rsidRDefault="000333F0" w:rsidP="002B3BF2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2.1.3</w:t>
            </w:r>
          </w:p>
        </w:tc>
        <w:tc>
          <w:tcPr>
            <w:tcW w:w="3191" w:type="dxa"/>
          </w:tcPr>
          <w:p w:rsidR="00B838CE" w:rsidRPr="007B0A1F" w:rsidRDefault="000333F0" w:rsidP="002B3BF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3.1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3.1.1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3.1.2</w:t>
            </w:r>
          </w:p>
          <w:p w:rsidR="00B838CE" w:rsidRPr="007B0A1F" w:rsidRDefault="000333F0" w:rsidP="002B3BF2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3.1.3</w:t>
            </w:r>
          </w:p>
        </w:tc>
      </w:tr>
      <w:tr w:rsidR="00B838CE" w:rsidRPr="007B0A1F" w:rsidTr="002B3BF2">
        <w:tc>
          <w:tcPr>
            <w:tcW w:w="3190" w:type="dxa"/>
          </w:tcPr>
          <w:p w:rsidR="00B838CE" w:rsidRPr="007B0A1F" w:rsidRDefault="000333F0" w:rsidP="002B3BF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1.2</w:t>
            </w:r>
          </w:p>
          <w:p w:rsidR="00B838CE" w:rsidRPr="007B0A1F" w:rsidRDefault="00AD30FD" w:rsidP="002B3BF2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1.2.1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1.2.2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 и т.д.</w:t>
            </w:r>
          </w:p>
          <w:p w:rsidR="00B838CE" w:rsidRPr="007B0A1F" w:rsidRDefault="00B838CE" w:rsidP="002B3BF2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3190" w:type="dxa"/>
          </w:tcPr>
          <w:p w:rsidR="00B838CE" w:rsidRPr="007B0A1F" w:rsidRDefault="000333F0" w:rsidP="002B3BF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2.2</w:t>
            </w:r>
          </w:p>
          <w:p w:rsidR="00B838CE" w:rsidRPr="007B0A1F" w:rsidRDefault="00AD30FD" w:rsidP="002B3BF2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2.2.1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2.2.2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 и т.д.</w:t>
            </w:r>
          </w:p>
          <w:p w:rsidR="00B838CE" w:rsidRPr="007B0A1F" w:rsidRDefault="00B838CE" w:rsidP="002B3BF2">
            <w:pPr>
              <w:jc w:val="both"/>
              <w:rPr>
                <w:rFonts w:ascii="Verdana" w:hAnsi="Verdana" w:cs="Arial"/>
              </w:rPr>
            </w:pPr>
          </w:p>
        </w:tc>
        <w:tc>
          <w:tcPr>
            <w:tcW w:w="3191" w:type="dxa"/>
          </w:tcPr>
          <w:p w:rsidR="00B838CE" w:rsidRPr="007B0A1F" w:rsidRDefault="000333F0" w:rsidP="002B3BF2">
            <w:pPr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вопрос 3.2</w:t>
            </w:r>
          </w:p>
          <w:p w:rsidR="00B838CE" w:rsidRPr="007B0A1F" w:rsidRDefault="00AD30FD" w:rsidP="002B3BF2">
            <w:pPr>
              <w:ind w:left="180"/>
              <w:jc w:val="both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ответ 3.2.1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>ответ 3.2.2</w:t>
            </w:r>
          </w:p>
          <w:p w:rsidR="00B838CE" w:rsidRPr="007B0A1F" w:rsidRDefault="00B838CE" w:rsidP="002B3BF2">
            <w:pPr>
              <w:ind w:left="180"/>
              <w:jc w:val="both"/>
              <w:rPr>
                <w:rFonts w:ascii="Verdana" w:hAnsi="Verdana" w:cs="Arial"/>
              </w:rPr>
            </w:pPr>
            <w:r w:rsidRPr="007B0A1F">
              <w:rPr>
                <w:rFonts w:ascii="Verdana" w:hAnsi="Verdana" w:cs="Arial"/>
              </w:rPr>
              <w:t xml:space="preserve"> и т.д.</w:t>
            </w:r>
          </w:p>
          <w:p w:rsidR="00B838CE" w:rsidRPr="007B0A1F" w:rsidRDefault="00B838CE" w:rsidP="002B3BF2">
            <w:pPr>
              <w:jc w:val="both"/>
              <w:rPr>
                <w:rFonts w:ascii="Verdana" w:hAnsi="Verdana" w:cs="Arial"/>
              </w:rPr>
            </w:pPr>
          </w:p>
        </w:tc>
      </w:tr>
    </w:tbl>
    <w:p w:rsidR="00B838CE" w:rsidRPr="007B0A1F" w:rsidRDefault="00B838CE" w:rsidP="00B838CE">
      <w:pPr>
        <w:spacing w:before="120"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  <w:b/>
        </w:rPr>
        <w:t>Ввод информации по общему тесту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1. </w:t>
      </w:r>
      <w:r w:rsidRPr="007B0A1F">
        <w:rPr>
          <w:rFonts w:ascii="Verdana" w:hAnsi="Verdana" w:cs="Arial"/>
        </w:rPr>
        <w:t xml:space="preserve">Организуем тест по вопросам первой темы. </w:t>
      </w:r>
      <w:r>
        <w:rPr>
          <w:rFonts w:ascii="Verdana" w:hAnsi="Verdana" w:cs="Arial"/>
        </w:rPr>
        <w:t>Для этого необходимо установить указатель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на пункт </w:t>
      </w:r>
      <w:r w:rsidRPr="00292566">
        <w:rPr>
          <w:rFonts w:ascii="Verdana" w:hAnsi="Verdana" w:cs="Arial"/>
          <w:b/>
        </w:rPr>
        <w:t>Все вопросы</w:t>
      </w:r>
      <w:r w:rsidRPr="007B0A1F">
        <w:rPr>
          <w:rFonts w:ascii="Verdana" w:hAnsi="Verdana" w:cs="Arial"/>
        </w:rPr>
        <w:t xml:space="preserve"> и наж</w:t>
      </w:r>
      <w:r>
        <w:rPr>
          <w:rFonts w:ascii="Verdana" w:hAnsi="Verdana" w:cs="Arial"/>
        </w:rPr>
        <w:t xml:space="preserve">ать кнопку </w:t>
      </w:r>
      <w:r w:rsidRPr="00292566">
        <w:rPr>
          <w:rFonts w:ascii="Verdana" w:hAnsi="Verdana" w:cs="Arial"/>
          <w:b/>
        </w:rPr>
        <w:t>Изменить</w:t>
      </w:r>
      <w:r w:rsidRPr="007B0A1F">
        <w:rPr>
          <w:rFonts w:ascii="Verdana" w:hAnsi="Verdana" w:cs="Arial"/>
        </w:rPr>
        <w:t xml:space="preserve">. В открывшемся окне </w:t>
      </w:r>
      <w:r>
        <w:rPr>
          <w:rFonts w:ascii="Verdana" w:hAnsi="Verdana" w:cs="Arial"/>
        </w:rPr>
        <w:t>следует указать</w:t>
      </w:r>
      <w:r w:rsidRPr="007B0A1F">
        <w:rPr>
          <w:rFonts w:ascii="Verdana" w:hAnsi="Verdana" w:cs="Arial"/>
        </w:rPr>
        <w:t xml:space="preserve"> название сегмента </w:t>
      </w:r>
      <w:r w:rsidR="002B3BF2">
        <w:rPr>
          <w:rFonts w:ascii="Verdana" w:hAnsi="Verdana" w:cs="Arial"/>
        </w:rPr>
        <w:t>(</w:t>
      </w:r>
      <w:r>
        <w:rPr>
          <w:rFonts w:ascii="Verdana" w:hAnsi="Verdana" w:cs="Arial"/>
        </w:rPr>
        <w:t xml:space="preserve">в нашем примере это </w:t>
      </w:r>
      <w:r w:rsidRPr="00292566">
        <w:rPr>
          <w:rFonts w:ascii="Verdana" w:hAnsi="Verdana" w:cs="Arial"/>
          <w:b/>
        </w:rPr>
        <w:t>Тема 1</w:t>
      </w:r>
      <w:r w:rsidR="002B3BF2" w:rsidRPr="002B3BF2">
        <w:rPr>
          <w:rFonts w:ascii="Verdana" w:hAnsi="Verdana" w:cs="Arial"/>
        </w:rPr>
        <w:t>)</w:t>
      </w:r>
      <w:r>
        <w:rPr>
          <w:rFonts w:ascii="Verdana" w:hAnsi="Verdana" w:cs="Arial"/>
        </w:rPr>
        <w:t xml:space="preserve">, затем нажать </w:t>
      </w:r>
      <w:r w:rsidRPr="00292566">
        <w:rPr>
          <w:rFonts w:ascii="Verdana" w:hAnsi="Verdana" w:cs="Arial"/>
          <w:b/>
        </w:rPr>
        <w:t>ОК</w:t>
      </w:r>
      <w:r w:rsidRPr="007B0A1F">
        <w:rPr>
          <w:rFonts w:ascii="Verdana" w:hAnsi="Verdana" w:cs="Arial"/>
        </w:rPr>
        <w:t xml:space="preserve"> и продолжит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ввод вопросов и ответов.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45C41B9C" wp14:editId="0F640698">
            <wp:extent cx="4581525" cy="1781175"/>
            <wp:effectExtent l="0" t="0" r="9525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8CE" w:rsidRPr="007B0A1F" w:rsidRDefault="00B838CE" w:rsidP="00B838CE">
      <w:pPr>
        <w:spacing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2. </w:t>
      </w:r>
      <w:r w:rsidRPr="007B0A1F">
        <w:rPr>
          <w:rFonts w:ascii="Verdana" w:hAnsi="Verdana" w:cs="Arial"/>
        </w:rPr>
        <w:t xml:space="preserve">После занесения последнего ответа к последнему вопросу </w:t>
      </w:r>
      <w:r>
        <w:rPr>
          <w:rFonts w:ascii="Verdana" w:hAnsi="Verdana" w:cs="Arial"/>
        </w:rPr>
        <w:t xml:space="preserve">необходимо </w:t>
      </w:r>
      <w:r w:rsidRPr="007B0A1F">
        <w:rPr>
          <w:rFonts w:ascii="Verdana" w:hAnsi="Verdana" w:cs="Arial"/>
        </w:rPr>
        <w:t>остав</w:t>
      </w:r>
      <w:r>
        <w:rPr>
          <w:rFonts w:ascii="Verdana" w:hAnsi="Verdana" w:cs="Arial"/>
        </w:rPr>
        <w:t>ить указатель</w:t>
      </w:r>
      <w:r w:rsidRPr="00CF305A">
        <w:rPr>
          <w:rFonts w:ascii="Verdana" w:hAnsi="Verdana" w:cs="Arial"/>
        </w:rPr>
        <w:t xml:space="preserve"> на данном</w:t>
      </w:r>
      <w:r w:rsidRPr="007B0A1F">
        <w:rPr>
          <w:rFonts w:ascii="Verdana" w:hAnsi="Verdana" w:cs="Arial"/>
        </w:rPr>
        <w:t xml:space="preserve"> ответе и наж</w:t>
      </w:r>
      <w:r>
        <w:rPr>
          <w:rFonts w:ascii="Verdana" w:hAnsi="Verdana" w:cs="Arial"/>
        </w:rPr>
        <w:t xml:space="preserve">ать кнопку </w:t>
      </w:r>
      <w:r w:rsidRPr="00292566">
        <w:rPr>
          <w:rFonts w:ascii="Verdana" w:hAnsi="Verdana" w:cs="Arial"/>
          <w:b/>
        </w:rPr>
        <w:t>+Сегмент</w:t>
      </w:r>
      <w:r w:rsidRPr="007B0A1F">
        <w:rPr>
          <w:rFonts w:ascii="Verdana" w:hAnsi="Verdana" w:cs="Arial"/>
        </w:rPr>
        <w:t xml:space="preserve">. </w:t>
      </w:r>
      <w:r>
        <w:rPr>
          <w:rFonts w:ascii="Verdana" w:hAnsi="Verdana" w:cs="Arial"/>
        </w:rPr>
        <w:t>При этом в</w:t>
      </w:r>
      <w:r w:rsidRPr="007B0A1F">
        <w:rPr>
          <w:rFonts w:ascii="Verdana" w:hAnsi="Verdana" w:cs="Arial"/>
        </w:rPr>
        <w:t xml:space="preserve"> списке вопросов и ответов </w:t>
      </w:r>
      <w:r>
        <w:rPr>
          <w:rFonts w:ascii="Verdana" w:hAnsi="Verdana" w:cs="Arial"/>
        </w:rPr>
        <w:t xml:space="preserve">появится </w:t>
      </w:r>
      <w:r w:rsidRPr="007B0A1F">
        <w:rPr>
          <w:rFonts w:ascii="Verdana" w:hAnsi="Verdana" w:cs="Arial"/>
        </w:rPr>
        <w:t xml:space="preserve">новый сегмент, который и будет использован для </w:t>
      </w: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>несения вопросов и ответов для второй темы.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0B5D9D4F" wp14:editId="216899FF">
            <wp:extent cx="1752600" cy="1038225"/>
            <wp:effectExtent l="0" t="0" r="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8CE" w:rsidRPr="007B0A1F" w:rsidRDefault="00B838CE" w:rsidP="00B838CE">
      <w:pPr>
        <w:spacing w:before="120" w:after="12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3. Необходимо установить</w:t>
      </w:r>
      <w:r w:rsidRPr="007B0A1F">
        <w:rPr>
          <w:rFonts w:ascii="Verdana" w:hAnsi="Verdana" w:cs="Arial"/>
        </w:rPr>
        <w:t xml:space="preserve"> курсор на </w:t>
      </w:r>
      <w:r>
        <w:rPr>
          <w:rFonts w:ascii="Verdana" w:hAnsi="Verdana" w:cs="Arial"/>
        </w:rPr>
        <w:t>созданный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с</w:t>
      </w:r>
      <w:r w:rsidRPr="007B0A1F">
        <w:rPr>
          <w:rFonts w:ascii="Verdana" w:hAnsi="Verdana" w:cs="Arial"/>
        </w:rPr>
        <w:t xml:space="preserve">егмент, </w:t>
      </w:r>
      <w:r>
        <w:rPr>
          <w:rFonts w:ascii="Verdana" w:hAnsi="Verdana" w:cs="Arial"/>
        </w:rPr>
        <w:t>н</w:t>
      </w:r>
      <w:r w:rsidRPr="007B0A1F">
        <w:rPr>
          <w:rFonts w:ascii="Verdana" w:hAnsi="Verdana" w:cs="Arial"/>
        </w:rPr>
        <w:t>апи</w:t>
      </w:r>
      <w:r>
        <w:rPr>
          <w:rFonts w:ascii="Verdana" w:hAnsi="Verdana" w:cs="Arial"/>
        </w:rPr>
        <w:t>сать</w:t>
      </w:r>
      <w:r w:rsidRPr="007B0A1F">
        <w:rPr>
          <w:rFonts w:ascii="Verdana" w:hAnsi="Verdana" w:cs="Arial"/>
        </w:rPr>
        <w:t xml:space="preserve"> его имя (см.</w:t>
      </w:r>
      <w:r w:rsidR="003B711E">
        <w:rPr>
          <w:rFonts w:ascii="Verdana" w:hAnsi="Verdana" w:cs="Arial"/>
        </w:rPr>
        <w:t> </w:t>
      </w:r>
      <w:r w:rsidRPr="007B0A1F">
        <w:rPr>
          <w:rFonts w:ascii="Verdana" w:hAnsi="Verdana" w:cs="Arial"/>
        </w:rPr>
        <w:t>п.</w:t>
      </w:r>
      <w:r>
        <w:rPr>
          <w:rFonts w:ascii="Verdana" w:hAnsi="Verdana" w:cs="Arial"/>
        </w:rPr>
        <w:t> </w:t>
      </w:r>
      <w:r w:rsidRPr="007B0A1F">
        <w:rPr>
          <w:rFonts w:ascii="Verdana" w:hAnsi="Verdana" w:cs="Arial"/>
        </w:rPr>
        <w:t>1.) и наж</w:t>
      </w:r>
      <w:r>
        <w:rPr>
          <w:rFonts w:ascii="Verdana" w:hAnsi="Verdana" w:cs="Arial"/>
        </w:rPr>
        <w:t xml:space="preserve">ать кнопку </w:t>
      </w:r>
      <w:r w:rsidRPr="00292566">
        <w:rPr>
          <w:rFonts w:ascii="Verdana" w:hAnsi="Verdana" w:cs="Arial"/>
          <w:b/>
        </w:rPr>
        <w:t>ОК</w:t>
      </w:r>
      <w:r>
        <w:rPr>
          <w:rFonts w:ascii="Verdana" w:hAnsi="Verdana" w:cs="Arial"/>
          <w:i/>
        </w:rPr>
        <w:t xml:space="preserve">, </w:t>
      </w:r>
      <w:r w:rsidRPr="00292566">
        <w:rPr>
          <w:rFonts w:ascii="Verdana" w:hAnsi="Verdana" w:cs="Arial"/>
        </w:rPr>
        <w:t>затем продолжить</w:t>
      </w:r>
      <w:r w:rsidRPr="007B0A1F">
        <w:rPr>
          <w:rFonts w:ascii="Verdana" w:hAnsi="Verdana" w:cs="Arial"/>
        </w:rPr>
        <w:t xml:space="preserve"> ввод вопросов и ответов для второй темы.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44E88B40" wp14:editId="2832F842">
            <wp:extent cx="1647825" cy="2066925"/>
            <wp:effectExtent l="0" t="0" r="9525" b="952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4. </w:t>
      </w:r>
      <w:r w:rsidRPr="007B0A1F">
        <w:rPr>
          <w:rFonts w:ascii="Verdana" w:hAnsi="Verdana" w:cs="Arial"/>
        </w:rPr>
        <w:t xml:space="preserve">Аналогично </w:t>
      </w:r>
      <w:r>
        <w:rPr>
          <w:rFonts w:ascii="Verdana" w:hAnsi="Verdana" w:cs="Arial"/>
        </w:rPr>
        <w:t>следует организовать</w:t>
      </w:r>
      <w:r w:rsidRPr="007B0A1F">
        <w:rPr>
          <w:rFonts w:ascii="Verdana" w:hAnsi="Verdana" w:cs="Arial"/>
        </w:rPr>
        <w:t xml:space="preserve"> сегмент для третьей темы.</w:t>
      </w:r>
    </w:p>
    <w:p w:rsidR="00B838CE" w:rsidRPr="007B0A1F" w:rsidRDefault="00B838CE" w:rsidP="00B838CE">
      <w:pPr>
        <w:spacing w:before="120" w:after="120"/>
        <w:jc w:val="both"/>
        <w:rPr>
          <w:rFonts w:ascii="Verdana" w:hAnsi="Verdana" w:cs="Arial"/>
          <w:b/>
        </w:rPr>
      </w:pPr>
      <w:r w:rsidRPr="007B0A1F">
        <w:rPr>
          <w:rFonts w:ascii="Verdana" w:hAnsi="Verdana" w:cs="Arial"/>
          <w:b/>
        </w:rPr>
        <w:t>Управление общим тестом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1. Для того чтобы</w:t>
      </w:r>
      <w:r w:rsidRPr="007B0A1F">
        <w:rPr>
          <w:rFonts w:ascii="Verdana" w:hAnsi="Verdana" w:cs="Arial"/>
        </w:rPr>
        <w:t xml:space="preserve"> ответы на вопрос </w:t>
      </w:r>
      <w:r>
        <w:rPr>
          <w:rFonts w:ascii="Verdana" w:hAnsi="Verdana" w:cs="Arial"/>
        </w:rPr>
        <w:t>демонстрировались</w:t>
      </w:r>
      <w:r w:rsidRPr="007B0A1F">
        <w:rPr>
          <w:rFonts w:ascii="Verdana" w:hAnsi="Verdana" w:cs="Arial"/>
        </w:rPr>
        <w:t xml:space="preserve"> в случайном порядке, </w:t>
      </w:r>
      <w:r>
        <w:rPr>
          <w:rFonts w:ascii="Verdana" w:hAnsi="Verdana" w:cs="Arial"/>
        </w:rPr>
        <w:t>необходимо</w:t>
      </w:r>
      <w:r w:rsidRPr="007B0A1F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>установить соответствующий</w:t>
      </w:r>
      <w:r w:rsidRPr="007B0A1F">
        <w:rPr>
          <w:rFonts w:ascii="Verdana" w:hAnsi="Verdana" w:cs="Arial"/>
        </w:rPr>
        <w:t xml:space="preserve"> флажок </w:t>
      </w:r>
      <w:r>
        <w:rPr>
          <w:rFonts w:ascii="Verdana" w:hAnsi="Verdana" w:cs="Arial"/>
        </w:rPr>
        <w:t>в</w:t>
      </w:r>
      <w:r w:rsidRPr="007B0A1F">
        <w:rPr>
          <w:rFonts w:ascii="Verdana" w:hAnsi="Verdana" w:cs="Arial"/>
        </w:rPr>
        <w:t xml:space="preserve"> окне </w:t>
      </w:r>
      <w:r w:rsidRPr="007B0A1F">
        <w:rPr>
          <w:rFonts w:ascii="Verdana" w:hAnsi="Verdana" w:cs="Arial"/>
          <w:b/>
        </w:rPr>
        <w:t>Вопрос</w:t>
      </w:r>
      <w:r w:rsidRPr="00C50914">
        <w:rPr>
          <w:rFonts w:ascii="Verdana" w:hAnsi="Verdana" w:cs="Arial"/>
        </w:rPr>
        <w:t>.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466AC5EE" wp14:editId="09382005">
            <wp:extent cx="4381500" cy="332422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>
        <w:rPr>
          <w:rFonts w:ascii="Verdana" w:hAnsi="Verdana" w:cs="Arial"/>
        </w:rPr>
        <w:t>2. </w:t>
      </w:r>
      <w:r w:rsidRPr="007B0A1F">
        <w:rPr>
          <w:rFonts w:ascii="Verdana" w:hAnsi="Verdana" w:cs="Arial"/>
        </w:rPr>
        <w:t xml:space="preserve">Для управления сегментами (выводами вопросов по темам) </w:t>
      </w:r>
      <w:r>
        <w:rPr>
          <w:rFonts w:ascii="Verdana" w:hAnsi="Verdana" w:cs="Arial"/>
        </w:rPr>
        <w:t>следует установить указатель</w:t>
      </w:r>
      <w:r w:rsidRPr="007B0A1F">
        <w:rPr>
          <w:rFonts w:ascii="Verdana" w:hAnsi="Verdana" w:cs="Arial"/>
        </w:rPr>
        <w:t xml:space="preserve"> на </w:t>
      </w:r>
      <w:r>
        <w:rPr>
          <w:rFonts w:ascii="Verdana" w:hAnsi="Verdana" w:cs="Arial"/>
        </w:rPr>
        <w:t xml:space="preserve">нужную </w:t>
      </w:r>
      <w:r w:rsidRPr="007B0A1F">
        <w:rPr>
          <w:rFonts w:ascii="Verdana" w:hAnsi="Verdana" w:cs="Arial"/>
        </w:rPr>
        <w:t>тему, наж</w:t>
      </w:r>
      <w:r>
        <w:rPr>
          <w:rFonts w:ascii="Verdana" w:hAnsi="Verdana" w:cs="Arial"/>
        </w:rPr>
        <w:t xml:space="preserve">ать на кнопку </w:t>
      </w:r>
      <w:r w:rsidRPr="00C50914">
        <w:rPr>
          <w:rFonts w:ascii="Verdana" w:hAnsi="Verdana" w:cs="Arial"/>
          <w:b/>
        </w:rPr>
        <w:t>Изменить</w:t>
      </w:r>
      <w:r>
        <w:rPr>
          <w:rFonts w:ascii="Verdana" w:hAnsi="Verdana" w:cs="Arial"/>
        </w:rPr>
        <w:t xml:space="preserve"> и</w:t>
      </w:r>
      <w:r w:rsidRPr="007B0A1F">
        <w:rPr>
          <w:rFonts w:ascii="Verdana" w:hAnsi="Verdana" w:cs="Arial"/>
        </w:rPr>
        <w:t xml:space="preserve"> в открывшемся окне установит</w:t>
      </w:r>
      <w:r>
        <w:rPr>
          <w:rFonts w:ascii="Verdana" w:hAnsi="Verdana" w:cs="Arial"/>
        </w:rPr>
        <w:t>ь</w:t>
      </w:r>
      <w:r w:rsidRPr="007B0A1F">
        <w:rPr>
          <w:rFonts w:ascii="Verdana" w:hAnsi="Verdana" w:cs="Arial"/>
        </w:rPr>
        <w:t xml:space="preserve"> режим работы с этой темой</w:t>
      </w:r>
      <w:r>
        <w:rPr>
          <w:rFonts w:ascii="Verdana" w:hAnsi="Verdana" w:cs="Arial"/>
        </w:rPr>
        <w:t>.</w:t>
      </w:r>
    </w:p>
    <w:p w:rsidR="00B838CE" w:rsidRPr="007B0A1F" w:rsidRDefault="00B838CE" w:rsidP="00B838CE">
      <w:pPr>
        <w:jc w:val="both"/>
        <w:rPr>
          <w:rFonts w:ascii="Verdana" w:hAnsi="Verdana" w:cs="Arial"/>
        </w:rPr>
      </w:pPr>
    </w:p>
    <w:p w:rsidR="00B838CE" w:rsidRPr="007B0A1F" w:rsidRDefault="00B838CE" w:rsidP="00B838CE">
      <w:pPr>
        <w:jc w:val="both"/>
        <w:rPr>
          <w:rFonts w:ascii="Verdana" w:hAnsi="Verdana" w:cs="Arial"/>
        </w:rPr>
      </w:pPr>
      <w:r w:rsidRPr="007B0A1F">
        <w:rPr>
          <w:rFonts w:ascii="Verdana" w:hAnsi="Verdana" w:cs="Arial"/>
          <w:noProof/>
          <w:lang w:eastAsia="ru-RU"/>
        </w:rPr>
        <w:drawing>
          <wp:inline distT="0" distB="0" distL="0" distR="0" wp14:anchorId="49310A27" wp14:editId="795F45B1">
            <wp:extent cx="5248275" cy="214312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8CE" w:rsidRPr="007B0A1F" w:rsidRDefault="00B838CE" w:rsidP="00B838CE">
      <w:pPr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В данном окне </w:t>
      </w:r>
      <w:r w:rsidRPr="007B0A1F">
        <w:rPr>
          <w:rFonts w:ascii="Verdana" w:hAnsi="Verdana" w:cs="Arial"/>
        </w:rPr>
        <w:t xml:space="preserve">предлагается </w:t>
      </w:r>
      <w:r>
        <w:rPr>
          <w:rFonts w:ascii="Verdana" w:hAnsi="Verdana" w:cs="Arial"/>
        </w:rPr>
        <w:t>из</w:t>
      </w:r>
      <w:r w:rsidRPr="007B0A1F">
        <w:rPr>
          <w:rFonts w:ascii="Verdana" w:hAnsi="Verdana" w:cs="Arial"/>
        </w:rPr>
        <w:t xml:space="preserve"> выпадающе</w:t>
      </w:r>
      <w:r>
        <w:rPr>
          <w:rFonts w:ascii="Verdana" w:hAnsi="Verdana" w:cs="Arial"/>
        </w:rPr>
        <w:t>го</w:t>
      </w:r>
      <w:r w:rsidRPr="007B0A1F">
        <w:rPr>
          <w:rFonts w:ascii="Verdana" w:hAnsi="Verdana" w:cs="Arial"/>
        </w:rPr>
        <w:t xml:space="preserve"> списк</w:t>
      </w:r>
      <w:r>
        <w:rPr>
          <w:rFonts w:ascii="Verdana" w:hAnsi="Verdana" w:cs="Arial"/>
        </w:rPr>
        <w:t>а</w:t>
      </w:r>
      <w:r w:rsidRPr="007B0A1F">
        <w:rPr>
          <w:rFonts w:ascii="Verdana" w:hAnsi="Verdana" w:cs="Arial"/>
        </w:rPr>
        <w:t xml:space="preserve"> выбрать один из следующих способов выбора вопросов:</w:t>
      </w:r>
    </w:p>
    <w:p w:rsidR="00B838CE" w:rsidRPr="007B0A1F" w:rsidRDefault="00B838CE" w:rsidP="00B838CE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  <w:b/>
        </w:rPr>
        <w:t>П</w:t>
      </w:r>
      <w:r w:rsidRPr="007B0A1F">
        <w:rPr>
          <w:rFonts w:ascii="Verdana" w:hAnsi="Verdana" w:cs="Arial"/>
          <w:b/>
        </w:rPr>
        <w:t>ропустить</w:t>
      </w:r>
      <w:r w:rsidRPr="007B0A1F">
        <w:rPr>
          <w:rFonts w:ascii="Verdana" w:hAnsi="Verdana" w:cs="Arial"/>
        </w:rPr>
        <w:t xml:space="preserve"> – сегмент (тема) будет пропущен при работе с общим тестом</w:t>
      </w:r>
      <w:r>
        <w:rPr>
          <w:rFonts w:ascii="Verdana" w:hAnsi="Verdana" w:cs="Arial"/>
        </w:rPr>
        <w:t>.</w:t>
      </w:r>
    </w:p>
    <w:p w:rsidR="00B838CE" w:rsidRPr="007B0A1F" w:rsidRDefault="00B838CE" w:rsidP="00B838CE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C50914">
        <w:rPr>
          <w:rFonts w:ascii="Verdana" w:hAnsi="Verdana" w:cs="Arial"/>
          <w:b/>
        </w:rPr>
        <w:t>Случайно</w:t>
      </w:r>
      <w:r w:rsidRPr="007B0A1F">
        <w:rPr>
          <w:rFonts w:ascii="Verdana" w:hAnsi="Verdana" w:cs="Arial"/>
        </w:rPr>
        <w:t xml:space="preserve"> – вопросы этого сегмента будут </w:t>
      </w:r>
      <w:r>
        <w:rPr>
          <w:rFonts w:ascii="Verdana" w:hAnsi="Verdana" w:cs="Arial"/>
        </w:rPr>
        <w:t>демонстрироваться</w:t>
      </w:r>
      <w:r w:rsidRPr="007B0A1F">
        <w:rPr>
          <w:rFonts w:ascii="Verdana" w:hAnsi="Verdana" w:cs="Arial"/>
        </w:rPr>
        <w:t xml:space="preserve"> в случайном порядке при </w:t>
      </w:r>
      <w:r>
        <w:rPr>
          <w:rFonts w:ascii="Verdana" w:hAnsi="Verdana" w:cs="Arial"/>
        </w:rPr>
        <w:t>каждом в</w:t>
      </w:r>
      <w:r w:rsidRPr="007B0A1F">
        <w:rPr>
          <w:rFonts w:ascii="Verdana" w:hAnsi="Verdana" w:cs="Arial"/>
        </w:rPr>
        <w:t>ходе в общий тест</w:t>
      </w:r>
      <w:r>
        <w:rPr>
          <w:rFonts w:ascii="Verdana" w:hAnsi="Verdana" w:cs="Arial"/>
        </w:rPr>
        <w:t>.</w:t>
      </w:r>
    </w:p>
    <w:p w:rsidR="00B838CE" w:rsidRPr="007B0A1F" w:rsidRDefault="00B838CE" w:rsidP="00B838CE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C50914">
        <w:rPr>
          <w:rFonts w:ascii="Verdana" w:hAnsi="Verdana" w:cs="Arial"/>
          <w:b/>
        </w:rPr>
        <w:t>Подряд</w:t>
      </w:r>
      <w:r w:rsidRPr="007B0A1F">
        <w:rPr>
          <w:rFonts w:ascii="Verdana" w:hAnsi="Verdana" w:cs="Arial"/>
          <w:b/>
        </w:rPr>
        <w:t xml:space="preserve"> </w:t>
      </w:r>
      <w:r w:rsidRPr="007B0A1F">
        <w:rPr>
          <w:rFonts w:ascii="Verdana" w:hAnsi="Verdana" w:cs="Arial"/>
        </w:rPr>
        <w:t xml:space="preserve">– вопросы сегмента </w:t>
      </w:r>
      <w:r>
        <w:rPr>
          <w:rFonts w:ascii="Verdana" w:hAnsi="Verdana" w:cs="Arial"/>
        </w:rPr>
        <w:t>будут демонстрироваться</w:t>
      </w:r>
      <w:r w:rsidRPr="007B0A1F">
        <w:rPr>
          <w:rFonts w:ascii="Verdana" w:hAnsi="Verdana" w:cs="Arial"/>
        </w:rPr>
        <w:t xml:space="preserve"> в установленном порядке.</w:t>
      </w:r>
    </w:p>
    <w:p w:rsidR="00B838CE" w:rsidRPr="007B0A1F" w:rsidRDefault="00B838CE" w:rsidP="00B838CE">
      <w:pPr>
        <w:spacing w:after="0" w:line="24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Также здесь указывается к</w:t>
      </w:r>
      <w:r w:rsidRPr="007B0A1F">
        <w:rPr>
          <w:rFonts w:ascii="Verdana" w:hAnsi="Verdana" w:cs="Arial"/>
        </w:rPr>
        <w:t>оличество вопросов, которое будет выводиться в тесте из этой темы</w:t>
      </w:r>
      <w:r>
        <w:rPr>
          <w:rFonts w:ascii="Verdana" w:hAnsi="Verdana" w:cs="Arial"/>
        </w:rPr>
        <w:t xml:space="preserve"> (задается в поле </w:t>
      </w:r>
      <w:r w:rsidRPr="00C50914">
        <w:rPr>
          <w:rFonts w:ascii="Verdana" w:hAnsi="Verdana" w:cs="Arial"/>
          <w:b/>
        </w:rPr>
        <w:t>Количество выводимых вопросов</w:t>
      </w:r>
      <w:r>
        <w:rPr>
          <w:rFonts w:ascii="Verdana" w:hAnsi="Verdana" w:cs="Arial"/>
        </w:rPr>
        <w:t>)</w:t>
      </w:r>
      <w:r w:rsidRPr="007B0A1F">
        <w:rPr>
          <w:rFonts w:ascii="Verdana" w:hAnsi="Verdana" w:cs="Arial"/>
        </w:rPr>
        <w:t>:</w:t>
      </w:r>
    </w:p>
    <w:p w:rsidR="00B838CE" w:rsidRPr="007B0A1F" w:rsidRDefault="00B838CE" w:rsidP="00B838CE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если </w:t>
      </w:r>
      <w:r>
        <w:rPr>
          <w:rFonts w:ascii="Verdana" w:hAnsi="Verdana" w:cs="Arial"/>
        </w:rPr>
        <w:t>требуется</w:t>
      </w:r>
      <w:r w:rsidRPr="007B0A1F">
        <w:rPr>
          <w:rFonts w:ascii="Verdana" w:hAnsi="Verdana" w:cs="Arial"/>
        </w:rPr>
        <w:t xml:space="preserve">, чтобы все введенные в теме базовые вопросы выводились в тесте, </w:t>
      </w:r>
      <w:r>
        <w:rPr>
          <w:rFonts w:ascii="Verdana" w:hAnsi="Verdana" w:cs="Arial"/>
        </w:rPr>
        <w:t>следует оставить</w:t>
      </w:r>
      <w:r w:rsidRPr="007B0A1F">
        <w:rPr>
          <w:rFonts w:ascii="Verdana" w:hAnsi="Verdana" w:cs="Arial"/>
        </w:rPr>
        <w:t xml:space="preserve"> «0» в этом поле;</w:t>
      </w:r>
    </w:p>
    <w:p w:rsidR="00B838CE" w:rsidRPr="007B0A1F" w:rsidRDefault="00B838CE" w:rsidP="00B838CE">
      <w:pPr>
        <w:numPr>
          <w:ilvl w:val="0"/>
          <w:numId w:val="23"/>
        </w:numPr>
        <w:spacing w:after="0" w:line="240" w:lineRule="auto"/>
        <w:jc w:val="both"/>
        <w:rPr>
          <w:rFonts w:ascii="Verdana" w:hAnsi="Verdana" w:cs="Arial"/>
        </w:rPr>
      </w:pPr>
      <w:r w:rsidRPr="007B0A1F">
        <w:rPr>
          <w:rFonts w:ascii="Verdana" w:hAnsi="Verdana" w:cs="Arial"/>
        </w:rPr>
        <w:t xml:space="preserve">для изменения количества выводимых вопросов по данной теме </w:t>
      </w:r>
      <w:r>
        <w:rPr>
          <w:rFonts w:ascii="Verdana" w:hAnsi="Verdana" w:cs="Arial"/>
        </w:rPr>
        <w:t>необходимо указать</w:t>
      </w:r>
      <w:r w:rsidRPr="007B0A1F">
        <w:rPr>
          <w:rFonts w:ascii="Verdana" w:hAnsi="Verdana" w:cs="Arial"/>
        </w:rPr>
        <w:t xml:space="preserve"> нужное количество вопросов.</w:t>
      </w:r>
    </w:p>
    <w:p w:rsidR="00F32EEE" w:rsidRPr="007B0A1F" w:rsidRDefault="00B838CE" w:rsidP="003B711E">
      <w:pPr>
        <w:jc w:val="both"/>
        <w:rPr>
          <w:rFonts w:ascii="Verdana" w:hAnsi="Verdana"/>
        </w:rPr>
      </w:pPr>
      <w:r>
        <w:rPr>
          <w:rFonts w:ascii="Verdana" w:hAnsi="Verdana" w:cs="Arial"/>
        </w:rPr>
        <w:t>3. Параметры вывода для вопросов</w:t>
      </w:r>
      <w:r w:rsidRPr="007B0A1F">
        <w:rPr>
          <w:rFonts w:ascii="Verdana" w:hAnsi="Verdana" w:cs="Arial"/>
        </w:rPr>
        <w:t xml:space="preserve"> и сегментов можно </w:t>
      </w:r>
      <w:r>
        <w:rPr>
          <w:rFonts w:ascii="Verdana" w:hAnsi="Verdana" w:cs="Arial"/>
        </w:rPr>
        <w:t>задавать</w:t>
      </w:r>
      <w:r w:rsidRPr="007B0A1F">
        <w:rPr>
          <w:rFonts w:ascii="Verdana" w:hAnsi="Verdana" w:cs="Arial"/>
        </w:rPr>
        <w:t xml:space="preserve"> сразу при вводе информации.</w:t>
      </w:r>
    </w:p>
    <w:sectPr w:rsidR="00F32EEE" w:rsidRPr="007B0A1F" w:rsidSect="00902AA8">
      <w:headerReference w:type="even" r:id="rId102"/>
      <w:headerReference w:type="default" r:id="rId103"/>
      <w:footerReference w:type="even" r:id="rId104"/>
      <w:footerReference w:type="default" r:id="rId105"/>
      <w:pgSz w:w="11906" w:h="16838"/>
      <w:pgMar w:top="567" w:right="851" w:bottom="567" w:left="141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34C" w:rsidRDefault="0073134C" w:rsidP="00EE56F0">
      <w:pPr>
        <w:spacing w:after="0" w:line="240" w:lineRule="auto"/>
      </w:pPr>
      <w:r>
        <w:separator/>
      </w:r>
    </w:p>
  </w:endnote>
  <w:endnote w:type="continuationSeparator" w:id="0">
    <w:p w:rsidR="0073134C" w:rsidRDefault="0073134C" w:rsidP="00EE5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4C" w:rsidRDefault="0073134C" w:rsidP="00F32EEE">
    <w:pPr>
      <w:pStyle w:val="af8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73134C" w:rsidRDefault="0073134C">
    <w:pPr>
      <w:pStyle w:val="af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4C" w:rsidRDefault="0073134C" w:rsidP="00F32EEE">
    <w:pPr>
      <w:pStyle w:val="af8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1355B4">
      <w:rPr>
        <w:rStyle w:val="afc"/>
        <w:noProof/>
      </w:rPr>
      <w:t>7</w:t>
    </w:r>
    <w:r>
      <w:rPr>
        <w:rStyle w:val="afc"/>
      </w:rPr>
      <w:fldChar w:fldCharType="end"/>
    </w:r>
  </w:p>
  <w:p w:rsidR="0073134C" w:rsidRDefault="0073134C" w:rsidP="00F32EEE">
    <w:pPr>
      <w:pStyle w:val="af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34C" w:rsidRDefault="0073134C" w:rsidP="00EE56F0">
      <w:pPr>
        <w:spacing w:after="0" w:line="240" w:lineRule="auto"/>
      </w:pPr>
      <w:r>
        <w:separator/>
      </w:r>
    </w:p>
  </w:footnote>
  <w:footnote w:type="continuationSeparator" w:id="0">
    <w:p w:rsidR="0073134C" w:rsidRDefault="0073134C" w:rsidP="00EE56F0">
      <w:pPr>
        <w:spacing w:after="0" w:line="240" w:lineRule="auto"/>
      </w:pPr>
      <w:r>
        <w:continuationSeparator/>
      </w:r>
    </w:p>
  </w:footnote>
  <w:footnote w:id="1">
    <w:p w:rsidR="0073134C" w:rsidRPr="00602813" w:rsidRDefault="0073134C" w:rsidP="004A2025">
      <w:pPr>
        <w:pStyle w:val="af3"/>
        <w:jc w:val="both"/>
        <w:rPr>
          <w:rFonts w:ascii="Arial" w:hAnsi="Arial" w:cs="Arial"/>
          <w:sz w:val="18"/>
          <w:szCs w:val="18"/>
        </w:rPr>
      </w:pPr>
      <w:r w:rsidRPr="00602813">
        <w:rPr>
          <w:rStyle w:val="af5"/>
          <w:rFonts w:ascii="Arial" w:eastAsiaTheme="majorEastAsia" w:hAnsi="Arial" w:cs="Arial"/>
          <w:sz w:val="18"/>
          <w:szCs w:val="18"/>
        </w:rPr>
        <w:footnoteRef/>
      </w:r>
      <w:r w:rsidRPr="0060281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«</w:t>
      </w:r>
      <w:r w:rsidRPr="0054255B">
        <w:rPr>
          <w:rFonts w:ascii="Verdana" w:hAnsi="Verdana"/>
          <w:sz w:val="18"/>
          <w:szCs w:val="18"/>
          <w:lang w:val="en-US"/>
        </w:rPr>
        <w:t>Hyper</w:t>
      </w:r>
      <w:r w:rsidRPr="0054255B">
        <w:rPr>
          <w:rFonts w:ascii="Verdana" w:hAnsi="Verdana"/>
          <w:sz w:val="18"/>
          <w:szCs w:val="18"/>
        </w:rPr>
        <w:t xml:space="preserve"> </w:t>
      </w:r>
      <w:r w:rsidRPr="0054255B">
        <w:rPr>
          <w:rFonts w:ascii="Verdana" w:hAnsi="Verdana"/>
          <w:sz w:val="18"/>
          <w:szCs w:val="18"/>
          <w:lang w:val="en-US"/>
        </w:rPr>
        <w:t>Service</w:t>
      </w:r>
      <w:r>
        <w:rPr>
          <w:rFonts w:ascii="Verdana" w:hAnsi="Verdana"/>
          <w:sz w:val="18"/>
          <w:szCs w:val="18"/>
        </w:rPr>
        <w:t>»</w:t>
      </w:r>
      <w:r w:rsidRPr="0054255B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–</w:t>
      </w:r>
      <w:r w:rsidRPr="0054255B">
        <w:rPr>
          <w:rFonts w:ascii="Verdana" w:hAnsi="Verdana"/>
          <w:sz w:val="18"/>
          <w:szCs w:val="18"/>
        </w:rPr>
        <w:t xml:space="preserve"> программная оболочка для создания и использования интерактивных обучающих программ. Разработчик – Корпорация «Диполь» (Свидетельство </w:t>
      </w:r>
      <w:proofErr w:type="spellStart"/>
      <w:r w:rsidRPr="0054255B">
        <w:rPr>
          <w:rFonts w:ascii="Verdana" w:hAnsi="Verdana"/>
          <w:sz w:val="18"/>
          <w:szCs w:val="18"/>
        </w:rPr>
        <w:t>РОСПАТЕНТа</w:t>
      </w:r>
      <w:proofErr w:type="spellEnd"/>
      <w:r w:rsidRPr="0054255B">
        <w:rPr>
          <w:rFonts w:ascii="Verdana" w:hAnsi="Verdana"/>
          <w:sz w:val="18"/>
          <w:szCs w:val="18"/>
        </w:rPr>
        <w:t xml:space="preserve"> об официальной регистрации прогр</w:t>
      </w:r>
      <w:r>
        <w:rPr>
          <w:rFonts w:ascii="Verdana" w:hAnsi="Verdana"/>
          <w:sz w:val="18"/>
          <w:szCs w:val="18"/>
        </w:rPr>
        <w:t xml:space="preserve">аммы для </w:t>
      </w:r>
      <w:r w:rsidRPr="00602813">
        <w:rPr>
          <w:rFonts w:ascii="Arial" w:hAnsi="Arial" w:cs="Arial"/>
          <w:sz w:val="18"/>
          <w:szCs w:val="18"/>
        </w:rPr>
        <w:t>ЭВМ №</w:t>
      </w:r>
      <w:r>
        <w:rPr>
          <w:rFonts w:ascii="Arial" w:hAnsi="Arial" w:cs="Arial"/>
          <w:sz w:val="18"/>
          <w:szCs w:val="18"/>
        </w:rPr>
        <w:t> </w:t>
      </w:r>
      <w:r w:rsidRPr="00602813">
        <w:rPr>
          <w:rFonts w:ascii="Arial" w:hAnsi="Arial" w:cs="Arial"/>
          <w:sz w:val="18"/>
          <w:szCs w:val="18"/>
        </w:rPr>
        <w:t>2000610341 от 26</w:t>
      </w:r>
      <w:r>
        <w:rPr>
          <w:rFonts w:ascii="Arial" w:hAnsi="Arial" w:cs="Arial"/>
          <w:sz w:val="18"/>
          <w:szCs w:val="18"/>
        </w:rPr>
        <w:t> </w:t>
      </w:r>
      <w:r w:rsidRPr="00602813">
        <w:rPr>
          <w:rFonts w:ascii="Arial" w:hAnsi="Arial" w:cs="Arial"/>
          <w:sz w:val="18"/>
          <w:szCs w:val="18"/>
        </w:rPr>
        <w:t>апреля 2000</w:t>
      </w:r>
      <w:r>
        <w:rPr>
          <w:rFonts w:ascii="Arial" w:hAnsi="Arial" w:cs="Arial"/>
          <w:sz w:val="18"/>
          <w:szCs w:val="18"/>
        </w:rPr>
        <w:t> </w:t>
      </w:r>
      <w:r w:rsidRPr="00602813">
        <w:rPr>
          <w:rFonts w:ascii="Arial" w:hAnsi="Arial" w:cs="Arial"/>
          <w:sz w:val="18"/>
          <w:szCs w:val="18"/>
        </w:rPr>
        <w:t xml:space="preserve">г.). На </w:t>
      </w:r>
      <w:r w:rsidRPr="00602813">
        <w:rPr>
          <w:rFonts w:ascii="Arial" w:hAnsi="Arial" w:cs="Arial"/>
          <w:sz w:val="18"/>
          <w:szCs w:val="18"/>
          <w:lang w:val="en-US"/>
        </w:rPr>
        <w:t>III</w:t>
      </w:r>
      <w:r>
        <w:rPr>
          <w:rFonts w:ascii="Arial" w:hAnsi="Arial" w:cs="Arial"/>
          <w:sz w:val="18"/>
          <w:szCs w:val="18"/>
        </w:rPr>
        <w:t> </w:t>
      </w:r>
      <w:r w:rsidRPr="00602813">
        <w:rPr>
          <w:rFonts w:ascii="Arial" w:hAnsi="Arial" w:cs="Arial"/>
          <w:sz w:val="18"/>
          <w:szCs w:val="18"/>
        </w:rPr>
        <w:t xml:space="preserve">Московском </w:t>
      </w:r>
      <w:r>
        <w:rPr>
          <w:rFonts w:ascii="Arial" w:hAnsi="Arial" w:cs="Arial"/>
          <w:sz w:val="18"/>
          <w:szCs w:val="18"/>
        </w:rPr>
        <w:t>м</w:t>
      </w:r>
      <w:r w:rsidRPr="00602813">
        <w:rPr>
          <w:rFonts w:ascii="Arial" w:hAnsi="Arial" w:cs="Arial"/>
          <w:sz w:val="18"/>
          <w:szCs w:val="18"/>
        </w:rPr>
        <w:t xml:space="preserve">еждународном </w:t>
      </w:r>
      <w:r>
        <w:rPr>
          <w:rFonts w:ascii="Arial" w:hAnsi="Arial" w:cs="Arial"/>
          <w:sz w:val="18"/>
          <w:szCs w:val="18"/>
        </w:rPr>
        <w:t>с</w:t>
      </w:r>
      <w:r w:rsidRPr="00602813">
        <w:rPr>
          <w:rFonts w:ascii="Arial" w:hAnsi="Arial" w:cs="Arial"/>
          <w:sz w:val="18"/>
          <w:szCs w:val="18"/>
        </w:rPr>
        <w:t>алоне инноваций и инвестиций в феврале 2003</w:t>
      </w:r>
      <w:r>
        <w:rPr>
          <w:rFonts w:ascii="Arial" w:hAnsi="Arial" w:cs="Arial"/>
          <w:sz w:val="18"/>
          <w:szCs w:val="18"/>
        </w:rPr>
        <w:t> </w:t>
      </w:r>
      <w:r w:rsidRPr="00602813">
        <w:rPr>
          <w:rFonts w:ascii="Arial" w:hAnsi="Arial" w:cs="Arial"/>
          <w:sz w:val="18"/>
          <w:szCs w:val="18"/>
        </w:rPr>
        <w:t xml:space="preserve">г. </w:t>
      </w:r>
      <w:r>
        <w:rPr>
          <w:rFonts w:ascii="Arial" w:hAnsi="Arial" w:cs="Arial"/>
          <w:sz w:val="18"/>
          <w:szCs w:val="18"/>
        </w:rPr>
        <w:t>данная программная оболочка</w:t>
      </w:r>
      <w:r w:rsidRPr="00602813">
        <w:rPr>
          <w:rFonts w:ascii="Arial" w:hAnsi="Arial" w:cs="Arial"/>
          <w:sz w:val="18"/>
          <w:szCs w:val="18"/>
        </w:rPr>
        <w:t xml:space="preserve"> награждена </w:t>
      </w:r>
      <w:r>
        <w:rPr>
          <w:rFonts w:ascii="Arial" w:hAnsi="Arial" w:cs="Arial"/>
          <w:sz w:val="18"/>
          <w:szCs w:val="18"/>
        </w:rPr>
        <w:t>д</w:t>
      </w:r>
      <w:r w:rsidRPr="00602813">
        <w:rPr>
          <w:rFonts w:ascii="Arial" w:hAnsi="Arial" w:cs="Arial"/>
          <w:sz w:val="18"/>
          <w:szCs w:val="18"/>
        </w:rPr>
        <w:t xml:space="preserve">ипломом и </w:t>
      </w:r>
      <w:r>
        <w:rPr>
          <w:rFonts w:ascii="Arial" w:hAnsi="Arial" w:cs="Arial"/>
          <w:sz w:val="18"/>
          <w:szCs w:val="18"/>
        </w:rPr>
        <w:t>б</w:t>
      </w:r>
      <w:r w:rsidRPr="00602813">
        <w:rPr>
          <w:rFonts w:ascii="Arial" w:hAnsi="Arial" w:cs="Arial"/>
          <w:sz w:val="18"/>
          <w:szCs w:val="18"/>
        </w:rPr>
        <w:t>ронзовой медалью.</w:t>
      </w:r>
    </w:p>
  </w:footnote>
  <w:footnote w:id="2">
    <w:p w:rsidR="0073134C" w:rsidRDefault="0073134C" w:rsidP="007B0A1F">
      <w:pPr>
        <w:pStyle w:val="af3"/>
        <w:jc w:val="both"/>
      </w:pPr>
      <w:r>
        <w:rPr>
          <w:rStyle w:val="af5"/>
          <w:rFonts w:eastAsiaTheme="majorEastAsia"/>
        </w:rPr>
        <w:footnoteRef/>
      </w:r>
      <w:r>
        <w:t xml:space="preserve"> Здесь указывается название устанавливаемого УМКК. Для сети, не поддерживающей длинные имена файлов и каталогов, рекомендуется устанавливать программу в каталог, содержащий не более 8 символов латинского алфавита.</w:t>
      </w:r>
    </w:p>
  </w:footnote>
  <w:footnote w:id="3">
    <w:p w:rsidR="00CA5EBA" w:rsidRDefault="00CA5EBA">
      <w:pPr>
        <w:pStyle w:val="af3"/>
      </w:pPr>
      <w:r>
        <w:rPr>
          <w:rStyle w:val="af5"/>
        </w:rPr>
        <w:footnoteRef/>
      </w:r>
      <w:r>
        <w:t xml:space="preserve"> </w:t>
      </w:r>
      <w:r>
        <w:t>При использовании других режимов отображения может возникнуть искажение пропорций</w:t>
      </w:r>
      <w:r>
        <w:t>.</w:t>
      </w:r>
    </w:p>
  </w:footnote>
  <w:footnote w:id="4">
    <w:p w:rsidR="0073134C" w:rsidRDefault="0073134C" w:rsidP="00BA71EF">
      <w:pPr>
        <w:pStyle w:val="af3"/>
        <w:jc w:val="both"/>
      </w:pPr>
      <w:r>
        <w:rPr>
          <w:rStyle w:val="af5"/>
          <w:rFonts w:eastAsiaTheme="majorEastAsia"/>
        </w:rPr>
        <w:footnoteRef/>
      </w:r>
      <w:r>
        <w:t xml:space="preserve"> Если оба поля для текста вопроса заполнены, то в тесте отображается информация из поля </w:t>
      </w:r>
      <w:r w:rsidRPr="00A65E31">
        <w:rPr>
          <w:b/>
        </w:rPr>
        <w:t>Форматированный текст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4C" w:rsidRDefault="0073134C">
    <w:pPr>
      <w:pStyle w:val="af6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73134C" w:rsidRDefault="0073134C">
    <w:pPr>
      <w:pStyle w:val="af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4C" w:rsidRDefault="0073134C">
    <w:pPr>
      <w:pStyle w:val="af6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separate"/>
    </w:r>
    <w:r w:rsidR="001355B4">
      <w:rPr>
        <w:rStyle w:val="afc"/>
        <w:noProof/>
      </w:rPr>
      <w:t>7</w:t>
    </w:r>
    <w:r>
      <w:rPr>
        <w:rStyle w:val="afc"/>
      </w:rPr>
      <w:fldChar w:fldCharType="end"/>
    </w:r>
  </w:p>
  <w:p w:rsidR="0073134C" w:rsidRDefault="0073134C">
    <w:pPr>
      <w:pStyle w:val="af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BB2"/>
      </v:shape>
    </w:pict>
  </w:numPicBullet>
  <w:abstractNum w:abstractNumId="0">
    <w:nsid w:val="FFFFFFFE"/>
    <w:multiLevelType w:val="singleLevel"/>
    <w:tmpl w:val="6166D9CA"/>
    <w:lvl w:ilvl="0">
      <w:numFmt w:val="bullet"/>
      <w:lvlText w:val="*"/>
      <w:lvlJc w:val="left"/>
    </w:lvl>
  </w:abstractNum>
  <w:abstractNum w:abstractNumId="1">
    <w:nsid w:val="02470AB6"/>
    <w:multiLevelType w:val="hybridMultilevel"/>
    <w:tmpl w:val="0D665E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C2BD8"/>
    <w:multiLevelType w:val="hybridMultilevel"/>
    <w:tmpl w:val="6EC84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ADD65A7"/>
    <w:multiLevelType w:val="hybridMultilevel"/>
    <w:tmpl w:val="EB84D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D5BEE"/>
    <w:multiLevelType w:val="hybridMultilevel"/>
    <w:tmpl w:val="2C44A8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72268B"/>
    <w:multiLevelType w:val="hybridMultilevel"/>
    <w:tmpl w:val="9B4E94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0C9A29F2"/>
    <w:multiLevelType w:val="hybridMultilevel"/>
    <w:tmpl w:val="AE4E5AD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0ED94BC4"/>
    <w:multiLevelType w:val="hybridMultilevel"/>
    <w:tmpl w:val="EB3C1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855FB"/>
    <w:multiLevelType w:val="hybridMultilevel"/>
    <w:tmpl w:val="66BCA0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0FC10A78"/>
    <w:multiLevelType w:val="hybridMultilevel"/>
    <w:tmpl w:val="8DD22DB4"/>
    <w:lvl w:ilvl="0" w:tplc="04190003">
      <w:start w:val="1"/>
      <w:numFmt w:val="bullet"/>
      <w:lvlText w:val="o"/>
      <w:lvlJc w:val="left"/>
      <w:pPr>
        <w:tabs>
          <w:tab w:val="num" w:pos="1571"/>
        </w:tabs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10D318ED"/>
    <w:multiLevelType w:val="hybridMultilevel"/>
    <w:tmpl w:val="C794F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CB2271"/>
    <w:multiLevelType w:val="hybridMultilevel"/>
    <w:tmpl w:val="EE6ADFB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18B51C32"/>
    <w:multiLevelType w:val="hybridMultilevel"/>
    <w:tmpl w:val="AB1AAC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E31022A"/>
    <w:multiLevelType w:val="hybridMultilevel"/>
    <w:tmpl w:val="7046A0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238269C2"/>
    <w:multiLevelType w:val="hybridMultilevel"/>
    <w:tmpl w:val="EBF4886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4D1251F"/>
    <w:multiLevelType w:val="multilevel"/>
    <w:tmpl w:val="98AA499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24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6">
    <w:nsid w:val="26827D16"/>
    <w:multiLevelType w:val="hybridMultilevel"/>
    <w:tmpl w:val="31FAD2E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A5E0279"/>
    <w:multiLevelType w:val="hybridMultilevel"/>
    <w:tmpl w:val="2D987F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0141BE"/>
    <w:multiLevelType w:val="hybridMultilevel"/>
    <w:tmpl w:val="CA7699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2F7C64A7"/>
    <w:multiLevelType w:val="hybridMultilevel"/>
    <w:tmpl w:val="447EE3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31D60FA8"/>
    <w:multiLevelType w:val="hybridMultilevel"/>
    <w:tmpl w:val="CC44E5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3075D11"/>
    <w:multiLevelType w:val="hybridMultilevel"/>
    <w:tmpl w:val="49940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0D73EE"/>
    <w:multiLevelType w:val="hybridMultilevel"/>
    <w:tmpl w:val="64A8D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31454C"/>
    <w:multiLevelType w:val="hybridMultilevel"/>
    <w:tmpl w:val="C890B568"/>
    <w:lvl w:ilvl="0" w:tplc="437A2B98">
      <w:start w:val="400"/>
      <w:numFmt w:val="bullet"/>
      <w:lvlText w:val="•"/>
      <w:lvlJc w:val="left"/>
      <w:pPr>
        <w:ind w:left="1065" w:hanging="705"/>
      </w:pPr>
      <w:rPr>
        <w:rFonts w:ascii="Verdana" w:eastAsiaTheme="minorEastAsia" w:hAnsi="Verdana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F15697"/>
    <w:multiLevelType w:val="hybridMultilevel"/>
    <w:tmpl w:val="3B56D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EB476E"/>
    <w:multiLevelType w:val="hybridMultilevel"/>
    <w:tmpl w:val="34B0A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F22C91"/>
    <w:multiLevelType w:val="hybridMultilevel"/>
    <w:tmpl w:val="79A63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6AC3DFE"/>
    <w:multiLevelType w:val="hybridMultilevel"/>
    <w:tmpl w:val="33465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12368C"/>
    <w:multiLevelType w:val="hybridMultilevel"/>
    <w:tmpl w:val="BEB4A8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5DD164D7"/>
    <w:multiLevelType w:val="hybridMultilevel"/>
    <w:tmpl w:val="C4E87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62AC1A96"/>
    <w:multiLevelType w:val="hybridMultilevel"/>
    <w:tmpl w:val="4D4CCE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41B2C05"/>
    <w:multiLevelType w:val="hybridMultilevel"/>
    <w:tmpl w:val="DD40779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64D04E6D"/>
    <w:multiLevelType w:val="hybridMultilevel"/>
    <w:tmpl w:val="FB3A8C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5C450D"/>
    <w:multiLevelType w:val="hybridMultilevel"/>
    <w:tmpl w:val="AD8A179A"/>
    <w:lvl w:ilvl="0" w:tplc="BFC0AF5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2300E0"/>
    <w:multiLevelType w:val="hybridMultilevel"/>
    <w:tmpl w:val="758AA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9F02F4"/>
    <w:multiLevelType w:val="hybridMultilevel"/>
    <w:tmpl w:val="142095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6BA144BF"/>
    <w:multiLevelType w:val="hybridMultilevel"/>
    <w:tmpl w:val="451CD0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700C4D69"/>
    <w:multiLevelType w:val="hybridMultilevel"/>
    <w:tmpl w:val="E9F4C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2E6F7F"/>
    <w:multiLevelType w:val="hybridMultilevel"/>
    <w:tmpl w:val="3FE0D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9728F5"/>
    <w:multiLevelType w:val="hybridMultilevel"/>
    <w:tmpl w:val="D57EBE6C"/>
    <w:lvl w:ilvl="0" w:tplc="FFFFFFFF">
      <w:start w:val="1"/>
      <w:numFmt w:val="bullet"/>
      <w:lvlText w:val="·"/>
      <w:lvlJc w:val="left"/>
      <w:pPr>
        <w:tabs>
          <w:tab w:val="num" w:pos="757"/>
        </w:tabs>
        <w:ind w:left="108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0AD7184"/>
    <w:multiLevelType w:val="hybridMultilevel"/>
    <w:tmpl w:val="2D8A55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0F074A9"/>
    <w:multiLevelType w:val="hybridMultilevel"/>
    <w:tmpl w:val="779AC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274276E"/>
    <w:multiLevelType w:val="hybridMultilevel"/>
    <w:tmpl w:val="E9F4C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303E80"/>
    <w:multiLevelType w:val="hybridMultilevel"/>
    <w:tmpl w:val="EB7A6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E9867A8"/>
    <w:multiLevelType w:val="hybridMultilevel"/>
    <w:tmpl w:val="C5085A2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9"/>
  </w:num>
  <w:num w:numId="6">
    <w:abstractNumId w:val="14"/>
  </w:num>
  <w:num w:numId="7">
    <w:abstractNumId w:val="13"/>
  </w:num>
  <w:num w:numId="8">
    <w:abstractNumId w:val="40"/>
  </w:num>
  <w:num w:numId="9">
    <w:abstractNumId w:val="41"/>
  </w:num>
  <w:num w:numId="10">
    <w:abstractNumId w:val="20"/>
  </w:num>
  <w:num w:numId="11">
    <w:abstractNumId w:val="31"/>
  </w:num>
  <w:num w:numId="12">
    <w:abstractNumId w:val="18"/>
  </w:num>
  <w:num w:numId="13">
    <w:abstractNumId w:val="6"/>
  </w:num>
  <w:num w:numId="14">
    <w:abstractNumId w:val="43"/>
  </w:num>
  <w:num w:numId="15">
    <w:abstractNumId w:val="5"/>
  </w:num>
  <w:num w:numId="16">
    <w:abstractNumId w:val="36"/>
  </w:num>
  <w:num w:numId="17">
    <w:abstractNumId w:val="2"/>
  </w:num>
  <w:num w:numId="18">
    <w:abstractNumId w:val="8"/>
  </w:num>
  <w:num w:numId="19">
    <w:abstractNumId w:val="17"/>
  </w:num>
  <w:num w:numId="20">
    <w:abstractNumId w:val="28"/>
  </w:num>
  <w:num w:numId="21">
    <w:abstractNumId w:val="29"/>
  </w:num>
  <w:num w:numId="22">
    <w:abstractNumId w:val="35"/>
  </w:num>
  <w:num w:numId="23">
    <w:abstractNumId w:val="26"/>
  </w:num>
  <w:num w:numId="24">
    <w:abstractNumId w:val="9"/>
  </w:num>
  <w:num w:numId="25">
    <w:abstractNumId w:val="4"/>
  </w:num>
  <w:num w:numId="26">
    <w:abstractNumId w:val="23"/>
  </w:num>
  <w:num w:numId="27">
    <w:abstractNumId w:val="1"/>
  </w:num>
  <w:num w:numId="28">
    <w:abstractNumId w:val="15"/>
  </w:num>
  <w:num w:numId="29">
    <w:abstractNumId w:val="3"/>
  </w:num>
  <w:num w:numId="30">
    <w:abstractNumId w:val="30"/>
  </w:num>
  <w:num w:numId="31">
    <w:abstractNumId w:val="7"/>
  </w:num>
  <w:num w:numId="32">
    <w:abstractNumId w:val="32"/>
  </w:num>
  <w:num w:numId="33">
    <w:abstractNumId w:val="38"/>
  </w:num>
  <w:num w:numId="34">
    <w:abstractNumId w:val="22"/>
  </w:num>
  <w:num w:numId="35">
    <w:abstractNumId w:val="25"/>
  </w:num>
  <w:num w:numId="36">
    <w:abstractNumId w:val="24"/>
  </w:num>
  <w:num w:numId="37">
    <w:abstractNumId w:val="21"/>
  </w:num>
  <w:num w:numId="38">
    <w:abstractNumId w:val="34"/>
  </w:num>
  <w:num w:numId="39">
    <w:abstractNumId w:val="33"/>
  </w:num>
  <w:num w:numId="40">
    <w:abstractNumId w:val="11"/>
  </w:num>
  <w:num w:numId="4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2">
    <w:abstractNumId w:val="39"/>
  </w:num>
  <w:num w:numId="43">
    <w:abstractNumId w:val="37"/>
  </w:num>
  <w:num w:numId="44">
    <w:abstractNumId w:val="42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6F0"/>
    <w:rsid w:val="0000632C"/>
    <w:rsid w:val="00016FA0"/>
    <w:rsid w:val="00025876"/>
    <w:rsid w:val="000261BC"/>
    <w:rsid w:val="000333F0"/>
    <w:rsid w:val="000407B7"/>
    <w:rsid w:val="00060D84"/>
    <w:rsid w:val="000A5154"/>
    <w:rsid w:val="000F258B"/>
    <w:rsid w:val="001223B4"/>
    <w:rsid w:val="001234BB"/>
    <w:rsid w:val="00125C28"/>
    <w:rsid w:val="001277C9"/>
    <w:rsid w:val="001355B4"/>
    <w:rsid w:val="00141CB3"/>
    <w:rsid w:val="001446E1"/>
    <w:rsid w:val="001726CE"/>
    <w:rsid w:val="00173C09"/>
    <w:rsid w:val="001B3BBF"/>
    <w:rsid w:val="001F0A18"/>
    <w:rsid w:val="001F26AC"/>
    <w:rsid w:val="002079EB"/>
    <w:rsid w:val="00231A8B"/>
    <w:rsid w:val="00251FB4"/>
    <w:rsid w:val="002524BF"/>
    <w:rsid w:val="002578D1"/>
    <w:rsid w:val="00270F9E"/>
    <w:rsid w:val="00272D0A"/>
    <w:rsid w:val="002730E3"/>
    <w:rsid w:val="002738A5"/>
    <w:rsid w:val="0028039A"/>
    <w:rsid w:val="00281884"/>
    <w:rsid w:val="002A5787"/>
    <w:rsid w:val="002B3BF2"/>
    <w:rsid w:val="002B725D"/>
    <w:rsid w:val="002D52BA"/>
    <w:rsid w:val="002E4CF4"/>
    <w:rsid w:val="002F4B78"/>
    <w:rsid w:val="0030383F"/>
    <w:rsid w:val="00303952"/>
    <w:rsid w:val="00333C7D"/>
    <w:rsid w:val="003351E6"/>
    <w:rsid w:val="00337E4B"/>
    <w:rsid w:val="00343454"/>
    <w:rsid w:val="00361423"/>
    <w:rsid w:val="00363993"/>
    <w:rsid w:val="00382F2B"/>
    <w:rsid w:val="00391DA0"/>
    <w:rsid w:val="003972C3"/>
    <w:rsid w:val="003B3861"/>
    <w:rsid w:val="003B711E"/>
    <w:rsid w:val="003C089B"/>
    <w:rsid w:val="003D566A"/>
    <w:rsid w:val="003E10BE"/>
    <w:rsid w:val="004003A8"/>
    <w:rsid w:val="0047035A"/>
    <w:rsid w:val="00480C6F"/>
    <w:rsid w:val="004915FB"/>
    <w:rsid w:val="004A2025"/>
    <w:rsid w:val="004C47AC"/>
    <w:rsid w:val="004E0FDF"/>
    <w:rsid w:val="004F7762"/>
    <w:rsid w:val="00510D12"/>
    <w:rsid w:val="00580303"/>
    <w:rsid w:val="005B2635"/>
    <w:rsid w:val="005B55F5"/>
    <w:rsid w:val="005D0A7C"/>
    <w:rsid w:val="005E259B"/>
    <w:rsid w:val="00604057"/>
    <w:rsid w:val="00634677"/>
    <w:rsid w:val="006426FB"/>
    <w:rsid w:val="0064615A"/>
    <w:rsid w:val="00654716"/>
    <w:rsid w:val="00676944"/>
    <w:rsid w:val="00685364"/>
    <w:rsid w:val="00686976"/>
    <w:rsid w:val="006B0071"/>
    <w:rsid w:val="007014AA"/>
    <w:rsid w:val="007052E7"/>
    <w:rsid w:val="007237D9"/>
    <w:rsid w:val="0073134C"/>
    <w:rsid w:val="00733BF7"/>
    <w:rsid w:val="00736972"/>
    <w:rsid w:val="00745E38"/>
    <w:rsid w:val="00761386"/>
    <w:rsid w:val="007A6A19"/>
    <w:rsid w:val="007B0A1F"/>
    <w:rsid w:val="007D2AA7"/>
    <w:rsid w:val="00831E3E"/>
    <w:rsid w:val="0084671D"/>
    <w:rsid w:val="00846D71"/>
    <w:rsid w:val="008507AF"/>
    <w:rsid w:val="008534EA"/>
    <w:rsid w:val="00880D65"/>
    <w:rsid w:val="00886731"/>
    <w:rsid w:val="008A2ECE"/>
    <w:rsid w:val="008B7AC1"/>
    <w:rsid w:val="008E1871"/>
    <w:rsid w:val="008F450C"/>
    <w:rsid w:val="009008F6"/>
    <w:rsid w:val="00902AA8"/>
    <w:rsid w:val="00937C93"/>
    <w:rsid w:val="009C10DA"/>
    <w:rsid w:val="009D020E"/>
    <w:rsid w:val="009D30D0"/>
    <w:rsid w:val="009E4AD1"/>
    <w:rsid w:val="009E663A"/>
    <w:rsid w:val="00A12189"/>
    <w:rsid w:val="00A124A9"/>
    <w:rsid w:val="00A23BDB"/>
    <w:rsid w:val="00A308ED"/>
    <w:rsid w:val="00A33B19"/>
    <w:rsid w:val="00A50E3B"/>
    <w:rsid w:val="00A612F3"/>
    <w:rsid w:val="00A704F9"/>
    <w:rsid w:val="00A74508"/>
    <w:rsid w:val="00AB0D3F"/>
    <w:rsid w:val="00AD30FD"/>
    <w:rsid w:val="00AE134F"/>
    <w:rsid w:val="00AF6F24"/>
    <w:rsid w:val="00B63FA1"/>
    <w:rsid w:val="00B838CE"/>
    <w:rsid w:val="00BA48E5"/>
    <w:rsid w:val="00BA71EF"/>
    <w:rsid w:val="00BB3F42"/>
    <w:rsid w:val="00BC6400"/>
    <w:rsid w:val="00BC6BF3"/>
    <w:rsid w:val="00BF259D"/>
    <w:rsid w:val="00BF64A5"/>
    <w:rsid w:val="00C11F5E"/>
    <w:rsid w:val="00C40CAC"/>
    <w:rsid w:val="00C56C6A"/>
    <w:rsid w:val="00CA5EBA"/>
    <w:rsid w:val="00CB1E9D"/>
    <w:rsid w:val="00CF2D33"/>
    <w:rsid w:val="00CF78D8"/>
    <w:rsid w:val="00CF7A4A"/>
    <w:rsid w:val="00D2778A"/>
    <w:rsid w:val="00D33130"/>
    <w:rsid w:val="00D34697"/>
    <w:rsid w:val="00D42788"/>
    <w:rsid w:val="00D85E16"/>
    <w:rsid w:val="00DA47FD"/>
    <w:rsid w:val="00DB0DED"/>
    <w:rsid w:val="00DB1C92"/>
    <w:rsid w:val="00DB200C"/>
    <w:rsid w:val="00DB47D4"/>
    <w:rsid w:val="00DD35F8"/>
    <w:rsid w:val="00DE0EBE"/>
    <w:rsid w:val="00DF2066"/>
    <w:rsid w:val="00E23565"/>
    <w:rsid w:val="00E26614"/>
    <w:rsid w:val="00E36119"/>
    <w:rsid w:val="00E705F5"/>
    <w:rsid w:val="00E74499"/>
    <w:rsid w:val="00E840CC"/>
    <w:rsid w:val="00E91016"/>
    <w:rsid w:val="00ED373E"/>
    <w:rsid w:val="00ED7289"/>
    <w:rsid w:val="00EE33EF"/>
    <w:rsid w:val="00EE56F0"/>
    <w:rsid w:val="00F11C3C"/>
    <w:rsid w:val="00F14E31"/>
    <w:rsid w:val="00F15549"/>
    <w:rsid w:val="00F1700C"/>
    <w:rsid w:val="00F24FD9"/>
    <w:rsid w:val="00F32EEE"/>
    <w:rsid w:val="00F462CA"/>
    <w:rsid w:val="00F51409"/>
    <w:rsid w:val="00F53B02"/>
    <w:rsid w:val="00F72791"/>
    <w:rsid w:val="00F96B96"/>
    <w:rsid w:val="00FA54F4"/>
    <w:rsid w:val="00FA57B3"/>
    <w:rsid w:val="00FF10C1"/>
    <w:rsid w:val="00F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F0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003A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03A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003A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03A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03A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03A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03A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03A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03A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03A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003A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003A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003A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003A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003A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003A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003A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003A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4003A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003A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003A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003A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4003A8"/>
    <w:rPr>
      <w:b/>
      <w:bCs/>
    </w:rPr>
  </w:style>
  <w:style w:type="character" w:styleId="a8">
    <w:name w:val="Emphasis"/>
    <w:uiPriority w:val="20"/>
    <w:qFormat/>
    <w:rsid w:val="004003A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003A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003A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003A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003A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003A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003A8"/>
    <w:rPr>
      <w:b/>
      <w:bCs/>
      <w:i/>
      <w:iCs/>
    </w:rPr>
  </w:style>
  <w:style w:type="character" w:styleId="ad">
    <w:name w:val="Subtle Emphasis"/>
    <w:uiPriority w:val="19"/>
    <w:qFormat/>
    <w:rsid w:val="004003A8"/>
    <w:rPr>
      <w:i/>
      <w:iCs/>
    </w:rPr>
  </w:style>
  <w:style w:type="character" w:styleId="ae">
    <w:name w:val="Intense Emphasis"/>
    <w:uiPriority w:val="21"/>
    <w:qFormat/>
    <w:rsid w:val="004003A8"/>
    <w:rPr>
      <w:b/>
      <w:bCs/>
    </w:rPr>
  </w:style>
  <w:style w:type="character" w:styleId="af">
    <w:name w:val="Subtle Reference"/>
    <w:uiPriority w:val="31"/>
    <w:qFormat/>
    <w:rsid w:val="004003A8"/>
    <w:rPr>
      <w:smallCaps/>
    </w:rPr>
  </w:style>
  <w:style w:type="character" w:styleId="af0">
    <w:name w:val="Intense Reference"/>
    <w:uiPriority w:val="32"/>
    <w:qFormat/>
    <w:rsid w:val="004003A8"/>
    <w:rPr>
      <w:smallCaps/>
      <w:spacing w:val="5"/>
      <w:u w:val="single"/>
    </w:rPr>
  </w:style>
  <w:style w:type="character" w:styleId="af1">
    <w:name w:val="Book Title"/>
    <w:uiPriority w:val="33"/>
    <w:qFormat/>
    <w:rsid w:val="004003A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003A8"/>
    <w:pPr>
      <w:outlineLvl w:val="9"/>
    </w:pPr>
    <w:rPr>
      <w:lang w:bidi="en-US"/>
    </w:rPr>
  </w:style>
  <w:style w:type="paragraph" w:styleId="23">
    <w:name w:val="Body Text 2"/>
    <w:basedOn w:val="a"/>
    <w:link w:val="24"/>
    <w:rsid w:val="00EE56F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EE5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link w:val="af4"/>
    <w:semiHidden/>
    <w:rsid w:val="00EE56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EE56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EE56F0"/>
    <w:rPr>
      <w:vertAlign w:val="superscript"/>
    </w:rPr>
  </w:style>
  <w:style w:type="paragraph" w:styleId="af6">
    <w:name w:val="header"/>
    <w:basedOn w:val="a"/>
    <w:link w:val="af7"/>
    <w:unhideWhenUsed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56F0"/>
  </w:style>
  <w:style w:type="paragraph" w:styleId="af8">
    <w:name w:val="footer"/>
    <w:basedOn w:val="a"/>
    <w:link w:val="af9"/>
    <w:unhideWhenUsed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56F0"/>
  </w:style>
  <w:style w:type="paragraph" w:styleId="afa">
    <w:name w:val="Body Text"/>
    <w:basedOn w:val="a"/>
    <w:link w:val="afb"/>
    <w:uiPriority w:val="99"/>
    <w:unhideWhenUsed/>
    <w:rsid w:val="00E91016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E91016"/>
  </w:style>
  <w:style w:type="paragraph" w:styleId="25">
    <w:name w:val="Body Text Indent 2"/>
    <w:basedOn w:val="a"/>
    <w:link w:val="26"/>
    <w:uiPriority w:val="99"/>
    <w:semiHidden/>
    <w:unhideWhenUsed/>
    <w:rsid w:val="00E9101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E91016"/>
  </w:style>
  <w:style w:type="character" w:styleId="afc">
    <w:name w:val="page number"/>
    <w:basedOn w:val="a0"/>
    <w:rsid w:val="007B0A1F"/>
  </w:style>
  <w:style w:type="character" w:styleId="afd">
    <w:name w:val="Hyperlink"/>
    <w:rsid w:val="007B0A1F"/>
    <w:rPr>
      <w:color w:val="0000FF"/>
      <w:u w:val="single"/>
    </w:rPr>
  </w:style>
  <w:style w:type="paragraph" w:styleId="afe">
    <w:name w:val="Body Text Indent"/>
    <w:basedOn w:val="a"/>
    <w:link w:val="aff"/>
    <w:rsid w:val="007B0A1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Основной текст с отступом Знак"/>
    <w:basedOn w:val="a0"/>
    <w:link w:val="afe"/>
    <w:rsid w:val="007B0A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qFormat/>
    <w:rsid w:val="007B0A1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31">
    <w:name w:val="Body Text 3"/>
    <w:basedOn w:val="a"/>
    <w:link w:val="32"/>
    <w:rsid w:val="007B0A1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7B0A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">
    <w:name w:val="Стиль1"/>
    <w:basedOn w:val="a"/>
    <w:link w:val="13"/>
    <w:qFormat/>
    <w:rsid w:val="00A308ED"/>
    <w:pPr>
      <w:jc w:val="both"/>
    </w:pPr>
    <w:rPr>
      <w:rFonts w:ascii="Verdana" w:hAnsi="Verdana" w:cs="Arial"/>
      <w:b/>
      <w:noProof/>
      <w:color w:val="E5B8B7" w:themeColor="accent2" w:themeTint="66"/>
      <w:sz w:val="32"/>
      <w:szCs w:val="32"/>
      <w:lang w:eastAsia="ru-RU"/>
    </w:rPr>
  </w:style>
  <w:style w:type="table" w:styleId="aff0">
    <w:name w:val="Table Grid"/>
    <w:basedOn w:val="a1"/>
    <w:uiPriority w:val="39"/>
    <w:rsid w:val="002D5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Стиль1 Знак"/>
    <w:basedOn w:val="a0"/>
    <w:link w:val="12"/>
    <w:rsid w:val="00A308ED"/>
    <w:rPr>
      <w:rFonts w:ascii="Verdana" w:hAnsi="Verdana" w:cs="Arial"/>
      <w:b/>
      <w:noProof/>
      <w:color w:val="E5B8B7" w:themeColor="accent2" w:themeTint="66"/>
      <w:sz w:val="32"/>
      <w:szCs w:val="32"/>
      <w:lang w:eastAsia="ru-RU"/>
    </w:rPr>
  </w:style>
  <w:style w:type="paragraph" w:styleId="aff1">
    <w:name w:val="endnote text"/>
    <w:basedOn w:val="a"/>
    <w:link w:val="aff2"/>
    <w:uiPriority w:val="99"/>
    <w:semiHidden/>
    <w:unhideWhenUsed/>
    <w:rsid w:val="003E10BE"/>
    <w:pPr>
      <w:spacing w:after="0"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3E10BE"/>
    <w:rPr>
      <w:sz w:val="20"/>
      <w:szCs w:val="20"/>
    </w:rPr>
  </w:style>
  <w:style w:type="character" w:styleId="aff3">
    <w:name w:val="endnote reference"/>
    <w:basedOn w:val="a0"/>
    <w:uiPriority w:val="99"/>
    <w:semiHidden/>
    <w:unhideWhenUsed/>
    <w:rsid w:val="003E10BE"/>
    <w:rPr>
      <w:vertAlign w:val="superscript"/>
    </w:rPr>
  </w:style>
  <w:style w:type="paragraph" w:styleId="aff4">
    <w:name w:val="Balloon Text"/>
    <w:basedOn w:val="a"/>
    <w:link w:val="aff5"/>
    <w:uiPriority w:val="99"/>
    <w:semiHidden/>
    <w:unhideWhenUsed/>
    <w:rsid w:val="00E26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E2661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6F0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003A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03A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003A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03A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03A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03A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03A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03A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03A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03A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003A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003A8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003A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003A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003A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003A8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003A8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003A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4003A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003A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003A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003A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4003A8"/>
    <w:rPr>
      <w:b/>
      <w:bCs/>
    </w:rPr>
  </w:style>
  <w:style w:type="character" w:styleId="a8">
    <w:name w:val="Emphasis"/>
    <w:uiPriority w:val="20"/>
    <w:qFormat/>
    <w:rsid w:val="004003A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003A8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003A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003A8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003A8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003A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003A8"/>
    <w:rPr>
      <w:b/>
      <w:bCs/>
      <w:i/>
      <w:iCs/>
    </w:rPr>
  </w:style>
  <w:style w:type="character" w:styleId="ad">
    <w:name w:val="Subtle Emphasis"/>
    <w:uiPriority w:val="19"/>
    <w:qFormat/>
    <w:rsid w:val="004003A8"/>
    <w:rPr>
      <w:i/>
      <w:iCs/>
    </w:rPr>
  </w:style>
  <w:style w:type="character" w:styleId="ae">
    <w:name w:val="Intense Emphasis"/>
    <w:uiPriority w:val="21"/>
    <w:qFormat/>
    <w:rsid w:val="004003A8"/>
    <w:rPr>
      <w:b/>
      <w:bCs/>
    </w:rPr>
  </w:style>
  <w:style w:type="character" w:styleId="af">
    <w:name w:val="Subtle Reference"/>
    <w:uiPriority w:val="31"/>
    <w:qFormat/>
    <w:rsid w:val="004003A8"/>
    <w:rPr>
      <w:smallCaps/>
    </w:rPr>
  </w:style>
  <w:style w:type="character" w:styleId="af0">
    <w:name w:val="Intense Reference"/>
    <w:uiPriority w:val="32"/>
    <w:qFormat/>
    <w:rsid w:val="004003A8"/>
    <w:rPr>
      <w:smallCaps/>
      <w:spacing w:val="5"/>
      <w:u w:val="single"/>
    </w:rPr>
  </w:style>
  <w:style w:type="character" w:styleId="af1">
    <w:name w:val="Book Title"/>
    <w:uiPriority w:val="33"/>
    <w:qFormat/>
    <w:rsid w:val="004003A8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003A8"/>
    <w:pPr>
      <w:outlineLvl w:val="9"/>
    </w:pPr>
    <w:rPr>
      <w:lang w:bidi="en-US"/>
    </w:rPr>
  </w:style>
  <w:style w:type="paragraph" w:styleId="23">
    <w:name w:val="Body Text 2"/>
    <w:basedOn w:val="a"/>
    <w:link w:val="24"/>
    <w:rsid w:val="00EE56F0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EE5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link w:val="af4"/>
    <w:semiHidden/>
    <w:rsid w:val="00EE56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EE56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sid w:val="00EE56F0"/>
    <w:rPr>
      <w:vertAlign w:val="superscript"/>
    </w:rPr>
  </w:style>
  <w:style w:type="paragraph" w:styleId="af6">
    <w:name w:val="header"/>
    <w:basedOn w:val="a"/>
    <w:link w:val="af7"/>
    <w:unhideWhenUsed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56F0"/>
  </w:style>
  <w:style w:type="paragraph" w:styleId="af8">
    <w:name w:val="footer"/>
    <w:basedOn w:val="a"/>
    <w:link w:val="af9"/>
    <w:unhideWhenUsed/>
    <w:rsid w:val="00EE5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56F0"/>
  </w:style>
  <w:style w:type="paragraph" w:styleId="afa">
    <w:name w:val="Body Text"/>
    <w:basedOn w:val="a"/>
    <w:link w:val="afb"/>
    <w:uiPriority w:val="99"/>
    <w:unhideWhenUsed/>
    <w:rsid w:val="00E91016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E91016"/>
  </w:style>
  <w:style w:type="paragraph" w:styleId="25">
    <w:name w:val="Body Text Indent 2"/>
    <w:basedOn w:val="a"/>
    <w:link w:val="26"/>
    <w:uiPriority w:val="99"/>
    <w:semiHidden/>
    <w:unhideWhenUsed/>
    <w:rsid w:val="00E9101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E91016"/>
  </w:style>
  <w:style w:type="character" w:styleId="afc">
    <w:name w:val="page number"/>
    <w:basedOn w:val="a0"/>
    <w:rsid w:val="007B0A1F"/>
  </w:style>
  <w:style w:type="character" w:styleId="afd">
    <w:name w:val="Hyperlink"/>
    <w:rsid w:val="007B0A1F"/>
    <w:rPr>
      <w:color w:val="0000FF"/>
      <w:u w:val="single"/>
    </w:rPr>
  </w:style>
  <w:style w:type="paragraph" w:styleId="afe">
    <w:name w:val="Body Text Indent"/>
    <w:basedOn w:val="a"/>
    <w:link w:val="aff"/>
    <w:rsid w:val="007B0A1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Основной текст с отступом Знак"/>
    <w:basedOn w:val="a0"/>
    <w:link w:val="afe"/>
    <w:rsid w:val="007B0A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qFormat/>
    <w:rsid w:val="007B0A1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31">
    <w:name w:val="Body Text 3"/>
    <w:basedOn w:val="a"/>
    <w:link w:val="32"/>
    <w:rsid w:val="007B0A1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7B0A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">
    <w:name w:val="Стиль1"/>
    <w:basedOn w:val="a"/>
    <w:link w:val="13"/>
    <w:qFormat/>
    <w:rsid w:val="00A308ED"/>
    <w:pPr>
      <w:jc w:val="both"/>
    </w:pPr>
    <w:rPr>
      <w:rFonts w:ascii="Verdana" w:hAnsi="Verdana" w:cs="Arial"/>
      <w:b/>
      <w:noProof/>
      <w:color w:val="E5B8B7" w:themeColor="accent2" w:themeTint="66"/>
      <w:sz w:val="32"/>
      <w:szCs w:val="32"/>
      <w:lang w:eastAsia="ru-RU"/>
    </w:rPr>
  </w:style>
  <w:style w:type="table" w:styleId="aff0">
    <w:name w:val="Table Grid"/>
    <w:basedOn w:val="a1"/>
    <w:uiPriority w:val="39"/>
    <w:rsid w:val="002D5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Стиль1 Знак"/>
    <w:basedOn w:val="a0"/>
    <w:link w:val="12"/>
    <w:rsid w:val="00A308ED"/>
    <w:rPr>
      <w:rFonts w:ascii="Verdana" w:hAnsi="Verdana" w:cs="Arial"/>
      <w:b/>
      <w:noProof/>
      <w:color w:val="E5B8B7" w:themeColor="accent2" w:themeTint="66"/>
      <w:sz w:val="32"/>
      <w:szCs w:val="32"/>
      <w:lang w:eastAsia="ru-RU"/>
    </w:rPr>
  </w:style>
  <w:style w:type="paragraph" w:styleId="aff1">
    <w:name w:val="endnote text"/>
    <w:basedOn w:val="a"/>
    <w:link w:val="aff2"/>
    <w:uiPriority w:val="99"/>
    <w:semiHidden/>
    <w:unhideWhenUsed/>
    <w:rsid w:val="003E10BE"/>
    <w:pPr>
      <w:spacing w:after="0"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3E10BE"/>
    <w:rPr>
      <w:sz w:val="20"/>
      <w:szCs w:val="20"/>
    </w:rPr>
  </w:style>
  <w:style w:type="character" w:styleId="aff3">
    <w:name w:val="endnote reference"/>
    <w:basedOn w:val="a0"/>
    <w:uiPriority w:val="99"/>
    <w:semiHidden/>
    <w:unhideWhenUsed/>
    <w:rsid w:val="003E10BE"/>
    <w:rPr>
      <w:vertAlign w:val="superscript"/>
    </w:rPr>
  </w:style>
  <w:style w:type="paragraph" w:styleId="aff4">
    <w:name w:val="Balloon Text"/>
    <w:basedOn w:val="a"/>
    <w:link w:val="aff5"/>
    <w:uiPriority w:val="99"/>
    <w:semiHidden/>
    <w:unhideWhenUsed/>
    <w:rsid w:val="00E26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E266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5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07" Type="http://schemas.openxmlformats.org/officeDocument/2006/relationships/theme" Target="theme/theme1.xml"/><Relationship Id="rId11" Type="http://schemas.openxmlformats.org/officeDocument/2006/relationships/image" Target="media/image30.gi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header" Target="header2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fontTable" Target="fontTable.xml"/><Relationship Id="rId10" Type="http://schemas.openxmlformats.org/officeDocument/2006/relationships/image" Target="media/image3.gi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hyperlink" Target="mailto:serialn@tacis-dipol.ru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jpeg"/><Relationship Id="rId10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876BF-6279-4B9A-B04D-E0D9DDFD0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34</Pages>
  <Words>3817</Words>
  <Characters>21763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Акимова</dc:creator>
  <cp:keywords/>
  <dc:description/>
  <cp:lastModifiedBy>Любовь Подшивалова</cp:lastModifiedBy>
  <cp:revision>63</cp:revision>
  <cp:lastPrinted>2015-05-22T08:38:00Z</cp:lastPrinted>
  <dcterms:created xsi:type="dcterms:W3CDTF">2015-06-10T09:12:00Z</dcterms:created>
  <dcterms:modified xsi:type="dcterms:W3CDTF">2016-01-13T08:28:00Z</dcterms:modified>
</cp:coreProperties>
</file>